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636B7" w14:textId="22F02E2C" w:rsidR="00251AF1" w:rsidRDefault="00753A78" w:rsidP="00251AF1">
      <w:pPr>
        <w:tabs>
          <w:tab w:val="left" w:pos="2880"/>
        </w:tabs>
        <w:jc w:val="center"/>
        <w:rPr>
          <w:b/>
          <w:bCs/>
        </w:rPr>
      </w:pPr>
      <w:r>
        <w:rPr>
          <w:b/>
          <w:bCs/>
        </w:rPr>
        <w:t xml:space="preserve">CDSC </w:t>
      </w:r>
      <w:r w:rsidR="00C440C9">
        <w:rPr>
          <w:b/>
          <w:bCs/>
        </w:rPr>
        <w:t xml:space="preserve">Year </w:t>
      </w:r>
      <w:r w:rsidR="005B3F64">
        <w:rPr>
          <w:b/>
          <w:bCs/>
        </w:rPr>
        <w:t>5</w:t>
      </w:r>
      <w:r w:rsidR="004378B0">
        <w:rPr>
          <w:b/>
          <w:bCs/>
        </w:rPr>
        <w:t xml:space="preserve"> </w:t>
      </w:r>
      <w:r>
        <w:rPr>
          <w:b/>
          <w:bCs/>
        </w:rPr>
        <w:t xml:space="preserve">Review </w:t>
      </w:r>
      <w:r w:rsidR="00387788">
        <w:rPr>
          <w:b/>
          <w:bCs/>
        </w:rPr>
        <w:t>and InTrans Award Kick-off Meeting</w:t>
      </w:r>
    </w:p>
    <w:p w14:paraId="722A17EA" w14:textId="7B82D7AC" w:rsidR="009154AC" w:rsidRDefault="009154AC" w:rsidP="00251AF1">
      <w:pPr>
        <w:tabs>
          <w:tab w:val="left" w:pos="2880"/>
        </w:tabs>
        <w:jc w:val="center"/>
        <w:rPr>
          <w:b/>
          <w:bCs/>
        </w:rPr>
      </w:pPr>
      <w:r>
        <w:rPr>
          <w:b/>
          <w:bCs/>
        </w:rPr>
        <w:t xml:space="preserve">UCLA </w:t>
      </w:r>
    </w:p>
    <w:p w14:paraId="07913F60" w14:textId="02C9F3E1" w:rsidR="009154AC" w:rsidRDefault="009154AC" w:rsidP="00251AF1">
      <w:pPr>
        <w:tabs>
          <w:tab w:val="left" w:pos="2880"/>
        </w:tabs>
        <w:jc w:val="center"/>
        <w:rPr>
          <w:b/>
          <w:bCs/>
        </w:rPr>
      </w:pPr>
      <w:r>
        <w:rPr>
          <w:b/>
          <w:bCs/>
        </w:rPr>
        <w:t>54-134 Eng IV (Shannon Room) on Day 1, September 29, 2014</w:t>
      </w:r>
    </w:p>
    <w:p w14:paraId="28E20AED" w14:textId="189DA0AF" w:rsidR="009154AC" w:rsidRDefault="009154AC" w:rsidP="00251AF1">
      <w:pPr>
        <w:tabs>
          <w:tab w:val="left" w:pos="2880"/>
        </w:tabs>
        <w:jc w:val="center"/>
        <w:rPr>
          <w:b/>
          <w:bCs/>
        </w:rPr>
      </w:pPr>
      <w:r>
        <w:rPr>
          <w:b/>
          <w:bCs/>
        </w:rPr>
        <w:t>and</w:t>
      </w:r>
    </w:p>
    <w:p w14:paraId="6BA7FCF7" w14:textId="25DAA8BA" w:rsidR="00C440C9" w:rsidRPr="009154AC" w:rsidRDefault="009154AC" w:rsidP="009154AC">
      <w:pPr>
        <w:tabs>
          <w:tab w:val="left" w:pos="2880"/>
        </w:tabs>
        <w:jc w:val="center"/>
        <w:rPr>
          <w:b/>
          <w:bCs/>
        </w:rPr>
      </w:pPr>
      <w:r>
        <w:rPr>
          <w:b/>
          <w:bCs/>
        </w:rPr>
        <w:t xml:space="preserve">4760 Boelter Hall on Day 2, </w:t>
      </w:r>
      <w:r w:rsidR="00A41A8F">
        <w:rPr>
          <w:b/>
          <w:bCs/>
        </w:rPr>
        <w:t xml:space="preserve">September </w:t>
      </w:r>
      <w:r w:rsidR="00704D14">
        <w:rPr>
          <w:b/>
          <w:bCs/>
        </w:rPr>
        <w:t>30</w:t>
      </w:r>
      <w:r w:rsidR="005B3F64">
        <w:rPr>
          <w:b/>
          <w:bCs/>
        </w:rPr>
        <w:t>, 2014</w:t>
      </w:r>
    </w:p>
    <w:p w14:paraId="26A081A0" w14:textId="77777777" w:rsidR="00251AF1" w:rsidRPr="00791156" w:rsidRDefault="00251AF1" w:rsidP="00251AF1">
      <w:pPr>
        <w:tabs>
          <w:tab w:val="left" w:pos="2880"/>
        </w:tabs>
      </w:pPr>
    </w:p>
    <w:p w14:paraId="76998E32" w14:textId="19863466" w:rsidR="00251AF1" w:rsidRPr="005957B5" w:rsidRDefault="00704D14" w:rsidP="00251AF1">
      <w:pPr>
        <w:tabs>
          <w:tab w:val="left" w:pos="2880"/>
        </w:tabs>
        <w:rPr>
          <w:b/>
          <w:bCs/>
          <w:sz w:val="22"/>
          <w:szCs w:val="22"/>
        </w:rPr>
      </w:pPr>
      <w:r>
        <w:rPr>
          <w:b/>
          <w:bCs/>
          <w:sz w:val="22"/>
          <w:szCs w:val="22"/>
          <w:u w:val="single"/>
        </w:rPr>
        <w:t>September 29</w:t>
      </w:r>
      <w:r w:rsidR="005B3F64">
        <w:rPr>
          <w:b/>
          <w:bCs/>
          <w:sz w:val="22"/>
          <w:szCs w:val="22"/>
          <w:u w:val="single"/>
        </w:rPr>
        <w:t>, 2014</w:t>
      </w:r>
      <w:r w:rsidR="00886CAB">
        <w:rPr>
          <w:b/>
          <w:bCs/>
          <w:sz w:val="22"/>
          <w:szCs w:val="22"/>
          <w:u w:val="single"/>
        </w:rPr>
        <w:t xml:space="preserve"> </w:t>
      </w:r>
      <w:r w:rsidR="009154AC" w:rsidRPr="009154AC">
        <w:rPr>
          <w:b/>
          <w:bCs/>
          <w:sz w:val="22"/>
          <w:szCs w:val="22"/>
        </w:rPr>
        <w:tab/>
        <w:t>54-134 Eng IV (Shannon Room)</w:t>
      </w:r>
    </w:p>
    <w:p w14:paraId="7BF10168" w14:textId="77777777" w:rsidR="00251AF1" w:rsidRPr="005957B5" w:rsidRDefault="00251AF1" w:rsidP="00251AF1">
      <w:pPr>
        <w:tabs>
          <w:tab w:val="left" w:pos="2880"/>
        </w:tabs>
        <w:rPr>
          <w:sz w:val="22"/>
          <w:szCs w:val="22"/>
        </w:rPr>
      </w:pPr>
    </w:p>
    <w:p w14:paraId="67CFECB0" w14:textId="0E2A63C3" w:rsidR="00251AF1" w:rsidRPr="005957B5" w:rsidRDefault="008F3004" w:rsidP="00251AF1">
      <w:pPr>
        <w:tabs>
          <w:tab w:val="left" w:pos="2880"/>
        </w:tabs>
        <w:rPr>
          <w:sz w:val="22"/>
          <w:szCs w:val="22"/>
        </w:rPr>
      </w:pPr>
      <w:r w:rsidRPr="005957B5">
        <w:rPr>
          <w:b/>
          <w:sz w:val="22"/>
          <w:szCs w:val="22"/>
        </w:rPr>
        <w:t>8</w:t>
      </w:r>
      <w:r w:rsidR="0022280B" w:rsidRPr="005957B5">
        <w:rPr>
          <w:b/>
          <w:sz w:val="22"/>
          <w:szCs w:val="22"/>
        </w:rPr>
        <w:t xml:space="preserve">:00am – </w:t>
      </w:r>
      <w:r w:rsidR="00753A78" w:rsidRPr="005957B5">
        <w:rPr>
          <w:b/>
          <w:sz w:val="22"/>
          <w:szCs w:val="22"/>
        </w:rPr>
        <w:t>8:3</w:t>
      </w:r>
      <w:r w:rsidR="0022280B" w:rsidRPr="005957B5">
        <w:rPr>
          <w:b/>
          <w:sz w:val="22"/>
          <w:szCs w:val="22"/>
        </w:rPr>
        <w:t>0</w:t>
      </w:r>
      <w:r w:rsidRPr="005957B5">
        <w:rPr>
          <w:b/>
          <w:sz w:val="22"/>
          <w:szCs w:val="22"/>
        </w:rPr>
        <w:t>am</w:t>
      </w:r>
      <w:r w:rsidRPr="005957B5">
        <w:rPr>
          <w:sz w:val="22"/>
          <w:szCs w:val="22"/>
        </w:rPr>
        <w:tab/>
      </w:r>
      <w:r w:rsidR="0022280B" w:rsidRPr="00886CAB">
        <w:rPr>
          <w:b/>
          <w:i/>
          <w:sz w:val="22"/>
          <w:szCs w:val="22"/>
        </w:rPr>
        <w:t xml:space="preserve">Continental </w:t>
      </w:r>
      <w:r w:rsidRPr="00886CAB">
        <w:rPr>
          <w:b/>
          <w:i/>
          <w:sz w:val="22"/>
          <w:szCs w:val="22"/>
        </w:rPr>
        <w:t>Breakfast</w:t>
      </w:r>
      <w:r w:rsidR="00251AF1" w:rsidRPr="005957B5">
        <w:rPr>
          <w:sz w:val="22"/>
          <w:szCs w:val="22"/>
        </w:rPr>
        <w:t xml:space="preserve"> </w:t>
      </w:r>
      <w:r w:rsidR="009154AC">
        <w:rPr>
          <w:sz w:val="22"/>
          <w:szCs w:val="22"/>
        </w:rPr>
        <w:t xml:space="preserve"> </w:t>
      </w:r>
      <w:r w:rsidR="009154AC" w:rsidRPr="009154AC">
        <w:rPr>
          <w:b/>
          <w:sz w:val="22"/>
          <w:szCs w:val="22"/>
        </w:rPr>
        <w:t>(53-125 Eng IV-Tesla Room)</w:t>
      </w:r>
    </w:p>
    <w:p w14:paraId="2EB80A29" w14:textId="77777777" w:rsidR="00494A5B" w:rsidRPr="005957B5" w:rsidRDefault="00494A5B" w:rsidP="00251AF1">
      <w:pPr>
        <w:tabs>
          <w:tab w:val="left" w:pos="2880"/>
        </w:tabs>
        <w:rPr>
          <w:sz w:val="22"/>
          <w:szCs w:val="22"/>
        </w:rPr>
      </w:pPr>
    </w:p>
    <w:p w14:paraId="573C52E6" w14:textId="69EA7B8B" w:rsidR="002B5B64" w:rsidRDefault="00753A78" w:rsidP="00251AF1">
      <w:pPr>
        <w:tabs>
          <w:tab w:val="left" w:pos="2880"/>
        </w:tabs>
        <w:rPr>
          <w:sz w:val="22"/>
          <w:szCs w:val="22"/>
        </w:rPr>
      </w:pPr>
      <w:r w:rsidRPr="005957B5">
        <w:rPr>
          <w:b/>
          <w:sz w:val="22"/>
          <w:szCs w:val="22"/>
        </w:rPr>
        <w:t>8:3</w:t>
      </w:r>
      <w:r w:rsidR="0022280B" w:rsidRPr="005957B5">
        <w:rPr>
          <w:b/>
          <w:sz w:val="22"/>
          <w:szCs w:val="22"/>
        </w:rPr>
        <w:t>0</w:t>
      </w:r>
      <w:r w:rsidR="006875D6" w:rsidRPr="005957B5">
        <w:rPr>
          <w:b/>
          <w:sz w:val="22"/>
          <w:szCs w:val="22"/>
        </w:rPr>
        <w:t>am</w:t>
      </w:r>
      <w:r w:rsidR="00E170AE">
        <w:rPr>
          <w:b/>
          <w:sz w:val="22"/>
          <w:szCs w:val="22"/>
        </w:rPr>
        <w:t xml:space="preserve"> – 9:1</w:t>
      </w:r>
      <w:r w:rsidR="00D25337">
        <w:rPr>
          <w:b/>
          <w:sz w:val="22"/>
          <w:szCs w:val="22"/>
        </w:rPr>
        <w:t>5</w:t>
      </w:r>
      <w:r w:rsidR="008F3004" w:rsidRPr="005957B5">
        <w:rPr>
          <w:b/>
          <w:sz w:val="22"/>
          <w:szCs w:val="22"/>
        </w:rPr>
        <w:t>a</w:t>
      </w:r>
      <w:r w:rsidRPr="005957B5">
        <w:rPr>
          <w:b/>
          <w:sz w:val="22"/>
          <w:szCs w:val="22"/>
        </w:rPr>
        <w:t>m</w:t>
      </w:r>
      <w:r w:rsidR="00251AF1" w:rsidRPr="005957B5">
        <w:rPr>
          <w:sz w:val="22"/>
          <w:szCs w:val="22"/>
        </w:rPr>
        <w:tab/>
      </w:r>
      <w:r w:rsidR="002B5B64" w:rsidRPr="00E170AE">
        <w:rPr>
          <w:b/>
          <w:i/>
          <w:sz w:val="22"/>
          <w:szCs w:val="22"/>
        </w:rPr>
        <w:t>Opening Session</w:t>
      </w:r>
    </w:p>
    <w:p w14:paraId="656A81C9" w14:textId="50D9453C" w:rsidR="00FF501F" w:rsidRPr="00D55277" w:rsidRDefault="00C440C9" w:rsidP="00D55277">
      <w:pPr>
        <w:pStyle w:val="ListParagraph"/>
        <w:numPr>
          <w:ilvl w:val="0"/>
          <w:numId w:val="19"/>
        </w:numPr>
        <w:tabs>
          <w:tab w:val="left" w:pos="2880"/>
        </w:tabs>
        <w:rPr>
          <w:sz w:val="22"/>
          <w:szCs w:val="22"/>
        </w:rPr>
      </w:pPr>
      <w:r w:rsidRPr="00E170AE">
        <w:rPr>
          <w:sz w:val="22"/>
          <w:szCs w:val="22"/>
        </w:rPr>
        <w:t xml:space="preserve">Welcome and </w:t>
      </w:r>
      <w:r w:rsidR="00FF501F" w:rsidRPr="00E170AE">
        <w:rPr>
          <w:sz w:val="22"/>
          <w:szCs w:val="22"/>
        </w:rPr>
        <w:t>Center overview</w:t>
      </w:r>
      <w:r w:rsidR="001F5A3A" w:rsidRPr="00E170AE">
        <w:rPr>
          <w:sz w:val="22"/>
          <w:szCs w:val="22"/>
        </w:rPr>
        <w:t>, Jason Cong (UCLA CS</w:t>
      </w:r>
      <w:r w:rsidR="00FF501F" w:rsidRPr="00D55277">
        <w:rPr>
          <w:sz w:val="22"/>
          <w:szCs w:val="22"/>
        </w:rPr>
        <w:t xml:space="preserve"> </w:t>
      </w:r>
      <w:r w:rsidR="001F5A3A" w:rsidRPr="00D55277">
        <w:rPr>
          <w:sz w:val="22"/>
          <w:szCs w:val="22"/>
        </w:rPr>
        <w:t>&amp; EE)</w:t>
      </w:r>
    </w:p>
    <w:p w14:paraId="33DD6E32" w14:textId="6C1C3BB4" w:rsidR="00D55277" w:rsidRDefault="00D55277" w:rsidP="00D55277">
      <w:pPr>
        <w:pStyle w:val="ListParagraph"/>
        <w:numPr>
          <w:ilvl w:val="0"/>
          <w:numId w:val="19"/>
        </w:numPr>
        <w:tabs>
          <w:tab w:val="left" w:pos="2880"/>
        </w:tabs>
        <w:rPr>
          <w:sz w:val="22"/>
          <w:szCs w:val="22"/>
        </w:rPr>
      </w:pPr>
      <w:r w:rsidRPr="00E170AE">
        <w:rPr>
          <w:sz w:val="22"/>
          <w:szCs w:val="22"/>
        </w:rPr>
        <w:t xml:space="preserve">Remark by </w:t>
      </w:r>
      <w:r w:rsidR="00EA5194" w:rsidRPr="00EA5194">
        <w:rPr>
          <w:sz w:val="22"/>
          <w:szCs w:val="22"/>
        </w:rPr>
        <w:t>Suzi Lacono</w:t>
      </w:r>
      <w:r w:rsidR="00EA5194">
        <w:rPr>
          <w:sz w:val="22"/>
          <w:szCs w:val="22"/>
        </w:rPr>
        <w:t xml:space="preserve">, Director of NSF Computer and Information Science and Engineering </w:t>
      </w:r>
      <w:r w:rsidRPr="00E170AE">
        <w:rPr>
          <w:sz w:val="22"/>
          <w:szCs w:val="22"/>
        </w:rPr>
        <w:t xml:space="preserve"> </w:t>
      </w:r>
      <w:r w:rsidR="00EA5194">
        <w:rPr>
          <w:sz w:val="22"/>
          <w:szCs w:val="22"/>
        </w:rPr>
        <w:t xml:space="preserve">Directorate </w:t>
      </w:r>
    </w:p>
    <w:p w14:paraId="6029CA48" w14:textId="3B008C0F" w:rsidR="00DA3242" w:rsidRPr="00D55277" w:rsidRDefault="00DA3242" w:rsidP="00D55277">
      <w:pPr>
        <w:pStyle w:val="ListParagraph"/>
        <w:numPr>
          <w:ilvl w:val="0"/>
          <w:numId w:val="19"/>
        </w:numPr>
        <w:tabs>
          <w:tab w:val="left" w:pos="2880"/>
        </w:tabs>
        <w:rPr>
          <w:sz w:val="22"/>
          <w:szCs w:val="22"/>
        </w:rPr>
      </w:pPr>
      <w:r>
        <w:rPr>
          <w:sz w:val="22"/>
          <w:szCs w:val="22"/>
        </w:rPr>
        <w:t xml:space="preserve">Remark by </w:t>
      </w:r>
      <w:r w:rsidRPr="00EA5194">
        <w:rPr>
          <w:sz w:val="22"/>
          <w:szCs w:val="22"/>
        </w:rPr>
        <w:t xml:space="preserve">Ricardo Suarez-Gartner, Director of University Research Office, Intel </w:t>
      </w:r>
    </w:p>
    <w:p w14:paraId="694977BD" w14:textId="32B4774A" w:rsidR="00D55277" w:rsidRPr="00D55277" w:rsidRDefault="00D55277" w:rsidP="00D55277">
      <w:pPr>
        <w:pStyle w:val="ListParagraph"/>
        <w:numPr>
          <w:ilvl w:val="0"/>
          <w:numId w:val="19"/>
        </w:numPr>
        <w:tabs>
          <w:tab w:val="left" w:pos="2880"/>
        </w:tabs>
        <w:rPr>
          <w:sz w:val="22"/>
          <w:szCs w:val="22"/>
        </w:rPr>
      </w:pPr>
      <w:r w:rsidRPr="00E170AE">
        <w:rPr>
          <w:sz w:val="22"/>
          <w:szCs w:val="22"/>
        </w:rPr>
        <w:t>Remark by</w:t>
      </w:r>
      <w:r w:rsidR="00B76F00">
        <w:rPr>
          <w:sz w:val="22"/>
          <w:szCs w:val="22"/>
        </w:rPr>
        <w:t xml:space="preserve"> UCLA leadership</w:t>
      </w:r>
    </w:p>
    <w:p w14:paraId="4201F361" w14:textId="77777777" w:rsidR="00C440C9" w:rsidRDefault="00C440C9" w:rsidP="00251AF1">
      <w:pPr>
        <w:tabs>
          <w:tab w:val="left" w:pos="2880"/>
        </w:tabs>
        <w:rPr>
          <w:sz w:val="22"/>
          <w:szCs w:val="22"/>
        </w:rPr>
      </w:pPr>
    </w:p>
    <w:p w14:paraId="5FE2B7A3" w14:textId="3F7F37DE" w:rsidR="00D57B1C" w:rsidRPr="005957B5" w:rsidRDefault="00E170AE" w:rsidP="00D57B1C">
      <w:pPr>
        <w:tabs>
          <w:tab w:val="left" w:pos="2880"/>
        </w:tabs>
        <w:rPr>
          <w:b/>
          <w:sz w:val="22"/>
          <w:szCs w:val="22"/>
        </w:rPr>
      </w:pPr>
      <w:r>
        <w:rPr>
          <w:b/>
          <w:sz w:val="22"/>
          <w:szCs w:val="22"/>
        </w:rPr>
        <w:t>9:1</w:t>
      </w:r>
      <w:r w:rsidR="00D25337">
        <w:rPr>
          <w:b/>
          <w:sz w:val="22"/>
          <w:szCs w:val="22"/>
        </w:rPr>
        <w:t>5</w:t>
      </w:r>
      <w:r w:rsidR="004A0AE6" w:rsidRPr="005957B5">
        <w:rPr>
          <w:b/>
          <w:sz w:val="22"/>
          <w:szCs w:val="22"/>
        </w:rPr>
        <w:t xml:space="preserve">am – </w:t>
      </w:r>
      <w:r>
        <w:rPr>
          <w:b/>
          <w:sz w:val="22"/>
          <w:szCs w:val="22"/>
        </w:rPr>
        <w:t>10</w:t>
      </w:r>
      <w:r w:rsidR="006819F2">
        <w:rPr>
          <w:b/>
          <w:sz w:val="22"/>
          <w:szCs w:val="22"/>
        </w:rPr>
        <w:t>:</w:t>
      </w:r>
      <w:r>
        <w:rPr>
          <w:b/>
          <w:sz w:val="22"/>
          <w:szCs w:val="22"/>
        </w:rPr>
        <w:t>1</w:t>
      </w:r>
      <w:r w:rsidR="00D25337">
        <w:rPr>
          <w:b/>
          <w:sz w:val="22"/>
          <w:szCs w:val="22"/>
        </w:rPr>
        <w:t>5</w:t>
      </w:r>
      <w:r w:rsidR="006C345A">
        <w:rPr>
          <w:b/>
          <w:sz w:val="22"/>
          <w:szCs w:val="22"/>
        </w:rPr>
        <w:t>am</w:t>
      </w:r>
      <w:r w:rsidR="004A0AE6" w:rsidRPr="005957B5">
        <w:rPr>
          <w:b/>
          <w:sz w:val="22"/>
          <w:szCs w:val="22"/>
        </w:rPr>
        <w:tab/>
      </w:r>
      <w:r w:rsidR="00D57B1C" w:rsidRPr="00886CAB">
        <w:rPr>
          <w:b/>
          <w:i/>
          <w:sz w:val="22"/>
          <w:szCs w:val="22"/>
        </w:rPr>
        <w:t xml:space="preserve">Application </w:t>
      </w:r>
      <w:r w:rsidR="00277FB6">
        <w:rPr>
          <w:b/>
          <w:i/>
          <w:sz w:val="22"/>
          <w:szCs w:val="22"/>
        </w:rPr>
        <w:t>drivers</w:t>
      </w:r>
      <w:r w:rsidR="005B3F64">
        <w:rPr>
          <w:b/>
          <w:i/>
          <w:sz w:val="22"/>
          <w:szCs w:val="22"/>
        </w:rPr>
        <w:t xml:space="preserve"> </w:t>
      </w:r>
    </w:p>
    <w:p w14:paraId="17ABDB88" w14:textId="77777777" w:rsidR="00D57B1C" w:rsidRDefault="00D57B1C" w:rsidP="00D57B1C">
      <w:pPr>
        <w:pStyle w:val="ListParagraph"/>
        <w:numPr>
          <w:ilvl w:val="0"/>
          <w:numId w:val="18"/>
        </w:numPr>
        <w:tabs>
          <w:tab w:val="left" w:pos="2880"/>
        </w:tabs>
        <w:rPr>
          <w:sz w:val="22"/>
          <w:szCs w:val="22"/>
        </w:rPr>
      </w:pPr>
      <w:r w:rsidRPr="005957B5">
        <w:rPr>
          <w:sz w:val="22"/>
          <w:szCs w:val="22"/>
        </w:rPr>
        <w:t>Thrust overview, Alex Bui (UCLA Radiology)</w:t>
      </w:r>
      <w:r>
        <w:rPr>
          <w:sz w:val="22"/>
          <w:szCs w:val="22"/>
        </w:rPr>
        <w:t xml:space="preserve"> </w:t>
      </w:r>
    </w:p>
    <w:p w14:paraId="3711B8CA" w14:textId="77777777" w:rsidR="00494D44" w:rsidRPr="00B666A9" w:rsidRDefault="00D57B1C" w:rsidP="00B666A9">
      <w:pPr>
        <w:pStyle w:val="ListParagraph"/>
        <w:numPr>
          <w:ilvl w:val="0"/>
          <w:numId w:val="18"/>
        </w:numPr>
        <w:tabs>
          <w:tab w:val="left" w:pos="2880"/>
        </w:tabs>
        <w:rPr>
          <w:color w:val="000000" w:themeColor="text1"/>
          <w:sz w:val="22"/>
          <w:szCs w:val="22"/>
        </w:rPr>
      </w:pPr>
      <w:r w:rsidRPr="00494D44">
        <w:rPr>
          <w:color w:val="000000" w:themeColor="text1"/>
          <w:sz w:val="22"/>
          <w:szCs w:val="22"/>
        </w:rPr>
        <w:t xml:space="preserve">CT </w:t>
      </w:r>
      <w:r w:rsidR="004A0AE6" w:rsidRPr="00494D44">
        <w:rPr>
          <w:color w:val="000000" w:themeColor="text1"/>
          <w:sz w:val="22"/>
          <w:szCs w:val="22"/>
        </w:rPr>
        <w:t xml:space="preserve">reconstruction results </w:t>
      </w:r>
      <w:r w:rsidR="00494D44">
        <w:rPr>
          <w:color w:val="000000" w:themeColor="text1"/>
          <w:sz w:val="22"/>
          <w:szCs w:val="22"/>
        </w:rPr>
        <w:t>for EM+TV</w:t>
      </w:r>
      <w:r w:rsidR="00F321C2" w:rsidRPr="00494D44">
        <w:rPr>
          <w:color w:val="000000" w:themeColor="text1"/>
          <w:sz w:val="22"/>
          <w:szCs w:val="22"/>
        </w:rPr>
        <w:t>, Will Hsu</w:t>
      </w:r>
      <w:r w:rsidR="004A0AE6" w:rsidRPr="00494D44">
        <w:rPr>
          <w:color w:val="000000" w:themeColor="text1"/>
          <w:sz w:val="22"/>
          <w:szCs w:val="22"/>
        </w:rPr>
        <w:t xml:space="preserve"> </w:t>
      </w:r>
      <w:r w:rsidR="00F321C2" w:rsidRPr="00494D44">
        <w:rPr>
          <w:color w:val="000000" w:themeColor="text1"/>
          <w:sz w:val="22"/>
          <w:szCs w:val="22"/>
        </w:rPr>
        <w:t>(UCLA Radiology)</w:t>
      </w:r>
      <w:r w:rsidRPr="00494D44">
        <w:rPr>
          <w:color w:val="000000" w:themeColor="text1"/>
          <w:sz w:val="22"/>
          <w:szCs w:val="22"/>
        </w:rPr>
        <w:t xml:space="preserve"> </w:t>
      </w:r>
    </w:p>
    <w:p w14:paraId="3DEAE2B1" w14:textId="77777777" w:rsidR="00704D14" w:rsidRDefault="00F44851" w:rsidP="00704D14">
      <w:pPr>
        <w:pStyle w:val="ListParagraph"/>
        <w:numPr>
          <w:ilvl w:val="0"/>
          <w:numId w:val="18"/>
        </w:numPr>
        <w:tabs>
          <w:tab w:val="left" w:pos="2880"/>
        </w:tabs>
        <w:rPr>
          <w:color w:val="000000" w:themeColor="text1"/>
          <w:sz w:val="22"/>
          <w:szCs w:val="22"/>
        </w:rPr>
      </w:pPr>
      <w:r>
        <w:rPr>
          <w:color w:val="000000" w:themeColor="text1"/>
          <w:sz w:val="22"/>
          <w:szCs w:val="22"/>
        </w:rPr>
        <w:t>MR reconstruction and new compressive sensing-based approaches, Kyung Sung (UCLA Radiology)</w:t>
      </w:r>
    </w:p>
    <w:p w14:paraId="77077AD0" w14:textId="77777777" w:rsidR="00F44851" w:rsidRPr="00704D14" w:rsidRDefault="00F44851" w:rsidP="00704D14">
      <w:pPr>
        <w:pStyle w:val="ListParagraph"/>
        <w:numPr>
          <w:ilvl w:val="0"/>
          <w:numId w:val="18"/>
        </w:numPr>
        <w:tabs>
          <w:tab w:val="left" w:pos="2880"/>
        </w:tabs>
        <w:rPr>
          <w:color w:val="000000" w:themeColor="text1"/>
          <w:sz w:val="22"/>
          <w:szCs w:val="22"/>
        </w:rPr>
      </w:pPr>
      <w:r>
        <w:rPr>
          <w:color w:val="000000" w:themeColor="text1"/>
          <w:sz w:val="22"/>
          <w:szCs w:val="22"/>
        </w:rPr>
        <w:t>Computing challenges for genomics, Paul Spellman &amp; Myron Peto (OHSU)</w:t>
      </w:r>
    </w:p>
    <w:p w14:paraId="74FF6795" w14:textId="77777777" w:rsidR="00D57B1C" w:rsidRDefault="00D57B1C" w:rsidP="00401939">
      <w:pPr>
        <w:tabs>
          <w:tab w:val="left" w:pos="2880"/>
        </w:tabs>
        <w:rPr>
          <w:b/>
          <w:sz w:val="22"/>
          <w:szCs w:val="22"/>
        </w:rPr>
      </w:pPr>
    </w:p>
    <w:p w14:paraId="0535C03C" w14:textId="52D7F6BF" w:rsidR="006819F2" w:rsidRPr="00886CAB" w:rsidRDefault="00D25337" w:rsidP="006819F2">
      <w:pPr>
        <w:tabs>
          <w:tab w:val="left" w:pos="2880"/>
        </w:tabs>
        <w:rPr>
          <w:b/>
          <w:i/>
          <w:sz w:val="22"/>
          <w:szCs w:val="22"/>
        </w:rPr>
      </w:pPr>
      <w:r>
        <w:rPr>
          <w:b/>
          <w:sz w:val="22"/>
          <w:szCs w:val="22"/>
        </w:rPr>
        <w:t>10:15</w:t>
      </w:r>
      <w:r w:rsidR="006819F2" w:rsidRPr="005957B5">
        <w:rPr>
          <w:b/>
          <w:sz w:val="22"/>
          <w:szCs w:val="22"/>
        </w:rPr>
        <w:t xml:space="preserve">am – </w:t>
      </w:r>
      <w:r w:rsidR="00E170AE">
        <w:rPr>
          <w:b/>
          <w:sz w:val="22"/>
          <w:szCs w:val="22"/>
        </w:rPr>
        <w:t>10:4</w:t>
      </w:r>
      <w:r w:rsidR="00B666A9">
        <w:rPr>
          <w:b/>
          <w:sz w:val="22"/>
          <w:szCs w:val="22"/>
        </w:rPr>
        <w:t>0</w:t>
      </w:r>
      <w:r w:rsidR="006C345A">
        <w:rPr>
          <w:b/>
          <w:sz w:val="22"/>
          <w:szCs w:val="22"/>
        </w:rPr>
        <w:t>am</w:t>
      </w:r>
      <w:r w:rsidR="006819F2" w:rsidRPr="005957B5">
        <w:rPr>
          <w:b/>
          <w:sz w:val="22"/>
          <w:szCs w:val="22"/>
        </w:rPr>
        <w:tab/>
      </w:r>
      <w:r w:rsidR="006819F2" w:rsidRPr="00886CAB">
        <w:rPr>
          <w:b/>
          <w:i/>
          <w:sz w:val="22"/>
          <w:szCs w:val="22"/>
        </w:rPr>
        <w:t>Break</w:t>
      </w:r>
      <w:r w:rsidR="009154AC">
        <w:rPr>
          <w:b/>
          <w:i/>
          <w:sz w:val="22"/>
          <w:szCs w:val="22"/>
        </w:rPr>
        <w:t xml:space="preserve"> </w:t>
      </w:r>
      <w:r w:rsidR="009154AC" w:rsidRPr="009154AC">
        <w:rPr>
          <w:b/>
          <w:sz w:val="22"/>
          <w:szCs w:val="22"/>
        </w:rPr>
        <w:t>(53-125 Eng IV-Tesla Room)</w:t>
      </w:r>
    </w:p>
    <w:p w14:paraId="7A1C7012" w14:textId="77777777" w:rsidR="006819F2" w:rsidRDefault="006819F2" w:rsidP="006819F2">
      <w:pPr>
        <w:tabs>
          <w:tab w:val="left" w:pos="2880"/>
        </w:tabs>
        <w:rPr>
          <w:sz w:val="22"/>
          <w:szCs w:val="22"/>
        </w:rPr>
      </w:pPr>
    </w:p>
    <w:p w14:paraId="30045E2C" w14:textId="22F04F60" w:rsidR="00704D14" w:rsidRPr="005957B5" w:rsidRDefault="00E170AE" w:rsidP="00704D14">
      <w:pPr>
        <w:tabs>
          <w:tab w:val="left" w:pos="2880"/>
        </w:tabs>
        <w:ind w:left="2880" w:hanging="2880"/>
        <w:rPr>
          <w:b/>
          <w:sz w:val="22"/>
          <w:szCs w:val="22"/>
        </w:rPr>
      </w:pPr>
      <w:r>
        <w:rPr>
          <w:b/>
          <w:sz w:val="22"/>
          <w:szCs w:val="22"/>
        </w:rPr>
        <w:t>10:30am  – 11:3</w:t>
      </w:r>
      <w:r w:rsidR="003F51D6">
        <w:rPr>
          <w:b/>
          <w:sz w:val="22"/>
          <w:szCs w:val="22"/>
        </w:rPr>
        <w:t>0a</w:t>
      </w:r>
      <w:r w:rsidR="00704D14">
        <w:rPr>
          <w:b/>
          <w:sz w:val="22"/>
          <w:szCs w:val="22"/>
        </w:rPr>
        <w:t>m</w:t>
      </w:r>
      <w:r w:rsidR="00704D14" w:rsidRPr="00EE7054">
        <w:rPr>
          <w:b/>
          <w:sz w:val="22"/>
          <w:szCs w:val="22"/>
        </w:rPr>
        <w:tab/>
      </w:r>
      <w:r w:rsidR="00704D14">
        <w:rPr>
          <w:sz w:val="22"/>
          <w:szCs w:val="22"/>
        </w:rPr>
        <w:t xml:space="preserve"> </w:t>
      </w:r>
      <w:r w:rsidR="00704D14" w:rsidRPr="00886CAB">
        <w:rPr>
          <w:b/>
          <w:i/>
          <w:sz w:val="22"/>
          <w:szCs w:val="22"/>
        </w:rPr>
        <w:t>Customizable Heterogeneous Platform (CHP) Creation</w:t>
      </w:r>
    </w:p>
    <w:p w14:paraId="329D8CBC" w14:textId="77777777" w:rsidR="00704D14" w:rsidRPr="00EE7054" w:rsidRDefault="00704D14" w:rsidP="00704D14">
      <w:pPr>
        <w:pStyle w:val="ListParagraph"/>
        <w:numPr>
          <w:ilvl w:val="0"/>
          <w:numId w:val="18"/>
        </w:numPr>
        <w:tabs>
          <w:tab w:val="left" w:pos="2880"/>
        </w:tabs>
        <w:rPr>
          <w:sz w:val="22"/>
          <w:szCs w:val="22"/>
        </w:rPr>
      </w:pPr>
      <w:r w:rsidRPr="00EE7054">
        <w:rPr>
          <w:sz w:val="22"/>
          <w:szCs w:val="22"/>
        </w:rPr>
        <w:t>Thrust overview, Glenn Reinman (UCLA CS)</w:t>
      </w:r>
      <w:r>
        <w:rPr>
          <w:sz w:val="22"/>
          <w:szCs w:val="22"/>
        </w:rPr>
        <w:t xml:space="preserve"> </w:t>
      </w:r>
    </w:p>
    <w:p w14:paraId="612CDE76" w14:textId="696D9F8E" w:rsidR="00704D14" w:rsidRDefault="00704D14" w:rsidP="00704D14">
      <w:pPr>
        <w:pStyle w:val="ListParagraph"/>
        <w:numPr>
          <w:ilvl w:val="0"/>
          <w:numId w:val="18"/>
        </w:numPr>
        <w:tabs>
          <w:tab w:val="left" w:pos="2880"/>
        </w:tabs>
        <w:rPr>
          <w:sz w:val="22"/>
          <w:szCs w:val="22"/>
        </w:rPr>
      </w:pPr>
      <w:r w:rsidRPr="00FE59CC">
        <w:rPr>
          <w:sz w:val="22"/>
          <w:szCs w:val="22"/>
        </w:rPr>
        <w:t>Accelerating genomic application</w:t>
      </w:r>
      <w:r w:rsidR="0000712C">
        <w:rPr>
          <w:sz w:val="22"/>
          <w:szCs w:val="22"/>
        </w:rPr>
        <w:t xml:space="preserve">s -- some initial experience, </w:t>
      </w:r>
      <w:r>
        <w:rPr>
          <w:sz w:val="22"/>
          <w:szCs w:val="22"/>
        </w:rPr>
        <w:t>Yu-ting Chen (</w:t>
      </w:r>
      <w:r w:rsidRPr="00FE59CC">
        <w:rPr>
          <w:sz w:val="22"/>
          <w:szCs w:val="22"/>
        </w:rPr>
        <w:t>UCLA CS</w:t>
      </w:r>
      <w:r>
        <w:rPr>
          <w:sz w:val="22"/>
          <w:szCs w:val="22"/>
        </w:rPr>
        <w:t>)</w:t>
      </w:r>
    </w:p>
    <w:p w14:paraId="115F50BA" w14:textId="77777777" w:rsidR="006C08EF" w:rsidRPr="00FE59CC" w:rsidRDefault="006C08EF" w:rsidP="00704D14">
      <w:pPr>
        <w:pStyle w:val="ListParagraph"/>
        <w:numPr>
          <w:ilvl w:val="0"/>
          <w:numId w:val="18"/>
        </w:numPr>
        <w:tabs>
          <w:tab w:val="left" w:pos="2880"/>
        </w:tabs>
        <w:rPr>
          <w:sz w:val="22"/>
          <w:szCs w:val="22"/>
        </w:rPr>
      </w:pPr>
      <w:r>
        <w:rPr>
          <w:sz w:val="22"/>
          <w:szCs w:val="22"/>
        </w:rPr>
        <w:t>Accelerator Interposed DIMM, Farnoosh Javadi (UCLA CS)</w:t>
      </w:r>
    </w:p>
    <w:p w14:paraId="10A8ACB7" w14:textId="77777777" w:rsidR="00704D14" w:rsidRPr="00704D14" w:rsidRDefault="006C08EF" w:rsidP="00704D14">
      <w:pPr>
        <w:pStyle w:val="ListParagraph"/>
        <w:numPr>
          <w:ilvl w:val="0"/>
          <w:numId w:val="18"/>
        </w:numPr>
        <w:tabs>
          <w:tab w:val="left" w:pos="2880"/>
        </w:tabs>
        <w:rPr>
          <w:sz w:val="22"/>
          <w:szCs w:val="22"/>
        </w:rPr>
      </w:pPr>
      <w:r>
        <w:rPr>
          <w:sz w:val="22"/>
          <w:szCs w:val="22"/>
        </w:rPr>
        <w:t>Approximate Computing, Nazanin Farahpour (UCLA CS)</w:t>
      </w:r>
    </w:p>
    <w:p w14:paraId="31F6A459" w14:textId="77777777" w:rsidR="00430CB9" w:rsidRDefault="00430CB9" w:rsidP="00251AF1">
      <w:pPr>
        <w:tabs>
          <w:tab w:val="left" w:pos="2880"/>
        </w:tabs>
        <w:rPr>
          <w:b/>
          <w:sz w:val="22"/>
          <w:szCs w:val="22"/>
        </w:rPr>
      </w:pPr>
    </w:p>
    <w:p w14:paraId="5E0BC931" w14:textId="20EC73BA" w:rsidR="00C440C9" w:rsidRPr="00EE7054" w:rsidRDefault="00BE2279" w:rsidP="009154AC">
      <w:pPr>
        <w:tabs>
          <w:tab w:val="left" w:pos="2880"/>
        </w:tabs>
        <w:ind w:left="2880" w:hanging="2880"/>
        <w:rPr>
          <w:b/>
          <w:i/>
          <w:sz w:val="22"/>
          <w:szCs w:val="22"/>
        </w:rPr>
      </w:pPr>
      <w:r>
        <w:rPr>
          <w:b/>
          <w:sz w:val="22"/>
          <w:szCs w:val="22"/>
        </w:rPr>
        <w:t>11</w:t>
      </w:r>
      <w:r w:rsidR="00BD71C8">
        <w:rPr>
          <w:b/>
          <w:sz w:val="22"/>
          <w:szCs w:val="22"/>
        </w:rPr>
        <w:t>:</w:t>
      </w:r>
      <w:r w:rsidR="00E170AE">
        <w:rPr>
          <w:b/>
          <w:sz w:val="22"/>
          <w:szCs w:val="22"/>
        </w:rPr>
        <w:t>3</w:t>
      </w:r>
      <w:r>
        <w:rPr>
          <w:b/>
          <w:sz w:val="22"/>
          <w:szCs w:val="22"/>
        </w:rPr>
        <w:t>0am – 1:3</w:t>
      </w:r>
      <w:r w:rsidR="00CF5C10" w:rsidRPr="00EE7054">
        <w:rPr>
          <w:b/>
          <w:sz w:val="22"/>
          <w:szCs w:val="22"/>
        </w:rPr>
        <w:t>0</w:t>
      </w:r>
      <w:r w:rsidR="006C345A">
        <w:rPr>
          <w:b/>
          <w:sz w:val="22"/>
          <w:szCs w:val="22"/>
        </w:rPr>
        <w:t>pm</w:t>
      </w:r>
      <w:r w:rsidR="00C440C9" w:rsidRPr="00EE7054">
        <w:rPr>
          <w:b/>
          <w:sz w:val="22"/>
          <w:szCs w:val="22"/>
        </w:rPr>
        <w:tab/>
      </w:r>
      <w:r w:rsidR="00704D14">
        <w:rPr>
          <w:b/>
          <w:i/>
          <w:sz w:val="22"/>
          <w:szCs w:val="22"/>
        </w:rPr>
        <w:t>Lunch</w:t>
      </w:r>
      <w:r w:rsidR="009154AC">
        <w:rPr>
          <w:b/>
          <w:i/>
          <w:sz w:val="22"/>
          <w:szCs w:val="22"/>
        </w:rPr>
        <w:t xml:space="preserve"> </w:t>
      </w:r>
      <w:r w:rsidR="009154AC" w:rsidRPr="009154AC">
        <w:rPr>
          <w:b/>
          <w:sz w:val="22"/>
          <w:szCs w:val="22"/>
        </w:rPr>
        <w:t>(53-125 Eng IV-Tesla Room)</w:t>
      </w:r>
      <w:r w:rsidR="00704D14">
        <w:rPr>
          <w:b/>
          <w:i/>
          <w:sz w:val="22"/>
          <w:szCs w:val="22"/>
        </w:rPr>
        <w:t>+ i</w:t>
      </w:r>
      <w:r w:rsidR="00704D14" w:rsidRPr="00BC253E">
        <w:rPr>
          <w:b/>
          <w:i/>
          <w:sz w:val="22"/>
          <w:szCs w:val="22"/>
        </w:rPr>
        <w:t xml:space="preserve">nvited talks from </w:t>
      </w:r>
      <w:r w:rsidR="00704D14">
        <w:rPr>
          <w:b/>
          <w:i/>
          <w:sz w:val="22"/>
          <w:szCs w:val="22"/>
        </w:rPr>
        <w:t>external visitors and collaborators</w:t>
      </w:r>
    </w:p>
    <w:p w14:paraId="053234FF" w14:textId="77777777" w:rsidR="003F51D6" w:rsidRDefault="00D54FFE" w:rsidP="003F51D6">
      <w:pPr>
        <w:pStyle w:val="ListParagraph"/>
        <w:numPr>
          <w:ilvl w:val="0"/>
          <w:numId w:val="18"/>
        </w:numPr>
        <w:tabs>
          <w:tab w:val="left" w:pos="2880"/>
        </w:tabs>
        <w:rPr>
          <w:sz w:val="22"/>
          <w:szCs w:val="22"/>
        </w:rPr>
      </w:pPr>
      <w:r w:rsidRPr="00D54FFE">
        <w:rPr>
          <w:sz w:val="22"/>
          <w:szCs w:val="22"/>
        </w:rPr>
        <w:t>Three Ages of FPGAs</w:t>
      </w:r>
      <w:r w:rsidR="003F51D6">
        <w:rPr>
          <w:sz w:val="22"/>
          <w:szCs w:val="22"/>
        </w:rPr>
        <w:t>, Steve Trimberger, Xilinx</w:t>
      </w:r>
    </w:p>
    <w:p w14:paraId="7227C618" w14:textId="77777777" w:rsidR="003F51D6" w:rsidRDefault="003F51D6" w:rsidP="003F51D6">
      <w:pPr>
        <w:pStyle w:val="ListParagraph"/>
        <w:numPr>
          <w:ilvl w:val="0"/>
          <w:numId w:val="18"/>
        </w:numPr>
        <w:tabs>
          <w:tab w:val="left" w:pos="2880"/>
        </w:tabs>
        <w:rPr>
          <w:sz w:val="22"/>
          <w:szCs w:val="22"/>
        </w:rPr>
      </w:pPr>
      <w:r w:rsidRPr="003F51D6">
        <w:rPr>
          <w:sz w:val="22"/>
          <w:szCs w:val="22"/>
        </w:rPr>
        <w:t>Back to the Future: The Incoming Wave of Innovation</w:t>
      </w:r>
      <w:r>
        <w:rPr>
          <w:sz w:val="22"/>
          <w:szCs w:val="22"/>
        </w:rPr>
        <w:t>,</w:t>
      </w:r>
      <w:r w:rsidRPr="003F51D6">
        <w:rPr>
          <w:sz w:val="22"/>
          <w:szCs w:val="22"/>
        </w:rPr>
        <w:t xml:space="preserve"> Lynn Conway, Univ. of Michigan</w:t>
      </w:r>
    </w:p>
    <w:p w14:paraId="7AE76E0B" w14:textId="77777777" w:rsidR="00C440C9" w:rsidRPr="00EE7054" w:rsidRDefault="00C440C9" w:rsidP="003F51D6">
      <w:pPr>
        <w:tabs>
          <w:tab w:val="left" w:pos="2880"/>
        </w:tabs>
        <w:rPr>
          <w:b/>
          <w:sz w:val="22"/>
          <w:szCs w:val="22"/>
        </w:rPr>
      </w:pPr>
    </w:p>
    <w:p w14:paraId="1B75886B" w14:textId="2B6A4FA1" w:rsidR="00151ED3" w:rsidRPr="00EE7054" w:rsidRDefault="00BE2279" w:rsidP="00151ED3">
      <w:pPr>
        <w:tabs>
          <w:tab w:val="left" w:pos="2880"/>
        </w:tabs>
        <w:rPr>
          <w:b/>
          <w:i/>
          <w:sz w:val="22"/>
          <w:szCs w:val="22"/>
        </w:rPr>
      </w:pPr>
      <w:r>
        <w:rPr>
          <w:b/>
          <w:sz w:val="22"/>
          <w:szCs w:val="22"/>
        </w:rPr>
        <w:t>1:30pm</w:t>
      </w:r>
      <w:r w:rsidR="00151ED3" w:rsidRPr="00EE7054">
        <w:rPr>
          <w:b/>
          <w:sz w:val="22"/>
          <w:szCs w:val="22"/>
        </w:rPr>
        <w:t xml:space="preserve">  – </w:t>
      </w:r>
      <w:r w:rsidR="00E170AE">
        <w:rPr>
          <w:b/>
          <w:sz w:val="22"/>
          <w:szCs w:val="22"/>
        </w:rPr>
        <w:t>2</w:t>
      </w:r>
      <w:r>
        <w:rPr>
          <w:b/>
          <w:sz w:val="22"/>
          <w:szCs w:val="22"/>
        </w:rPr>
        <w:t>:</w:t>
      </w:r>
      <w:r w:rsidR="00E170AE">
        <w:rPr>
          <w:b/>
          <w:sz w:val="22"/>
          <w:szCs w:val="22"/>
        </w:rPr>
        <w:t>45</w:t>
      </w:r>
      <w:r w:rsidR="00151ED3">
        <w:rPr>
          <w:b/>
          <w:sz w:val="22"/>
          <w:szCs w:val="22"/>
        </w:rPr>
        <w:t>pm</w:t>
      </w:r>
      <w:r w:rsidR="00151ED3" w:rsidRPr="00EE7054">
        <w:rPr>
          <w:b/>
          <w:sz w:val="22"/>
          <w:szCs w:val="22"/>
        </w:rPr>
        <w:tab/>
      </w:r>
      <w:r w:rsidR="00151ED3" w:rsidRPr="00EE7054">
        <w:rPr>
          <w:b/>
          <w:i/>
          <w:sz w:val="22"/>
          <w:szCs w:val="22"/>
        </w:rPr>
        <w:t xml:space="preserve">CHP </w:t>
      </w:r>
      <w:r>
        <w:rPr>
          <w:b/>
          <w:i/>
          <w:sz w:val="22"/>
          <w:szCs w:val="22"/>
        </w:rPr>
        <w:t>Compilation and Runtime Supports</w:t>
      </w:r>
    </w:p>
    <w:p w14:paraId="06FF446C" w14:textId="77777777" w:rsidR="00151ED3" w:rsidRDefault="00151ED3" w:rsidP="00151ED3">
      <w:pPr>
        <w:pStyle w:val="ListParagraph"/>
        <w:numPr>
          <w:ilvl w:val="0"/>
          <w:numId w:val="18"/>
        </w:numPr>
        <w:tabs>
          <w:tab w:val="left" w:pos="2880"/>
        </w:tabs>
        <w:rPr>
          <w:sz w:val="22"/>
          <w:szCs w:val="22"/>
        </w:rPr>
      </w:pPr>
      <w:r w:rsidRPr="00EE7054">
        <w:rPr>
          <w:sz w:val="22"/>
          <w:szCs w:val="22"/>
        </w:rPr>
        <w:t>Thrust overview, Vivek Sarkar (Rice CS</w:t>
      </w:r>
      <w:r>
        <w:rPr>
          <w:sz w:val="22"/>
          <w:szCs w:val="22"/>
        </w:rPr>
        <w:t>)</w:t>
      </w:r>
    </w:p>
    <w:p w14:paraId="09F084A8" w14:textId="6B3FF02E" w:rsidR="006845D4" w:rsidRDefault="00052AF9" w:rsidP="00151ED3">
      <w:pPr>
        <w:pStyle w:val="ListParagraph"/>
        <w:numPr>
          <w:ilvl w:val="0"/>
          <w:numId w:val="18"/>
        </w:numPr>
        <w:tabs>
          <w:tab w:val="left" w:pos="2880"/>
        </w:tabs>
        <w:rPr>
          <w:sz w:val="22"/>
          <w:szCs w:val="22"/>
        </w:rPr>
      </w:pPr>
      <w:r>
        <w:rPr>
          <w:sz w:val="22"/>
          <w:szCs w:val="22"/>
        </w:rPr>
        <w:t>Data flow graph r</w:t>
      </w:r>
      <w:r w:rsidR="000C4D2B">
        <w:rPr>
          <w:sz w:val="22"/>
          <w:szCs w:val="22"/>
        </w:rPr>
        <w:t>epresentation</w:t>
      </w:r>
      <w:r w:rsidR="006845D4">
        <w:rPr>
          <w:sz w:val="22"/>
          <w:szCs w:val="22"/>
        </w:rPr>
        <w:t>, Alina</w:t>
      </w:r>
      <w:r w:rsidR="00256741">
        <w:rPr>
          <w:sz w:val="22"/>
          <w:szCs w:val="22"/>
        </w:rPr>
        <w:t xml:space="preserve"> Sbirlea (Rice CS)</w:t>
      </w:r>
    </w:p>
    <w:p w14:paraId="6B1DD4F4" w14:textId="3BCC8BF0" w:rsidR="00151ED3" w:rsidRPr="008801D8" w:rsidRDefault="00052AF9" w:rsidP="00151ED3">
      <w:pPr>
        <w:pStyle w:val="ListParagraph"/>
        <w:numPr>
          <w:ilvl w:val="0"/>
          <w:numId w:val="18"/>
        </w:numPr>
        <w:tabs>
          <w:tab w:val="left" w:pos="2880"/>
        </w:tabs>
        <w:rPr>
          <w:sz w:val="22"/>
          <w:szCs w:val="22"/>
        </w:rPr>
      </w:pPr>
      <w:r w:rsidRPr="00052AF9">
        <w:rPr>
          <w:sz w:val="22"/>
          <w:szCs w:val="22"/>
        </w:rPr>
        <w:t>On bounding the data movement complexity of algorithms</w:t>
      </w:r>
      <w:r w:rsidR="00151ED3" w:rsidRPr="008801D8">
        <w:rPr>
          <w:sz w:val="22"/>
          <w:szCs w:val="22"/>
        </w:rPr>
        <w:t>, P. Sadayappan (OSU CS)</w:t>
      </w:r>
    </w:p>
    <w:p w14:paraId="727F901F" w14:textId="77777777" w:rsidR="00151ED3" w:rsidRPr="008801D8" w:rsidRDefault="006845D4" w:rsidP="00151ED3">
      <w:pPr>
        <w:pStyle w:val="ListParagraph"/>
        <w:numPr>
          <w:ilvl w:val="0"/>
          <w:numId w:val="18"/>
        </w:numPr>
        <w:tabs>
          <w:tab w:val="left" w:pos="2880"/>
        </w:tabs>
        <w:rPr>
          <w:sz w:val="22"/>
          <w:szCs w:val="22"/>
        </w:rPr>
      </w:pPr>
      <w:r>
        <w:rPr>
          <w:sz w:val="22"/>
          <w:szCs w:val="22"/>
        </w:rPr>
        <w:t>Resource management in heterogeneous cluster computing, Hui Huang</w:t>
      </w:r>
      <w:r w:rsidR="00151ED3">
        <w:rPr>
          <w:sz w:val="22"/>
          <w:szCs w:val="22"/>
        </w:rPr>
        <w:t xml:space="preserve"> (UCLA CS) </w:t>
      </w:r>
    </w:p>
    <w:p w14:paraId="22C8DC4A" w14:textId="6C6ABB02" w:rsidR="00C440C9" w:rsidRPr="00151ED3" w:rsidRDefault="00052AF9" w:rsidP="00704D14">
      <w:pPr>
        <w:pStyle w:val="ListParagraph"/>
        <w:numPr>
          <w:ilvl w:val="0"/>
          <w:numId w:val="18"/>
        </w:numPr>
        <w:tabs>
          <w:tab w:val="left" w:pos="2880"/>
        </w:tabs>
        <w:rPr>
          <w:sz w:val="22"/>
          <w:szCs w:val="22"/>
        </w:rPr>
      </w:pPr>
      <w:r>
        <w:rPr>
          <w:sz w:val="22"/>
          <w:szCs w:val="22"/>
        </w:rPr>
        <w:t>Distributed open community r</w:t>
      </w:r>
      <w:r w:rsidR="000C4D2B">
        <w:rPr>
          <w:sz w:val="22"/>
          <w:szCs w:val="22"/>
        </w:rPr>
        <w:t>untime, Zoran</w:t>
      </w:r>
      <w:r w:rsidR="006B5613">
        <w:rPr>
          <w:sz w:val="22"/>
          <w:szCs w:val="22"/>
        </w:rPr>
        <w:t xml:space="preserve"> Budimlic</w:t>
      </w:r>
    </w:p>
    <w:p w14:paraId="0EB7D36F" w14:textId="77777777" w:rsidR="009F261F" w:rsidRDefault="009F261F" w:rsidP="00251AF1">
      <w:pPr>
        <w:tabs>
          <w:tab w:val="left" w:pos="2880"/>
        </w:tabs>
        <w:rPr>
          <w:b/>
          <w:sz w:val="22"/>
          <w:szCs w:val="22"/>
        </w:rPr>
      </w:pPr>
    </w:p>
    <w:p w14:paraId="3D3706EA" w14:textId="3836787F" w:rsidR="001F5A3A" w:rsidRDefault="00E170AE" w:rsidP="00251AF1">
      <w:pPr>
        <w:tabs>
          <w:tab w:val="left" w:pos="2880"/>
        </w:tabs>
        <w:rPr>
          <w:b/>
          <w:sz w:val="22"/>
          <w:szCs w:val="22"/>
        </w:rPr>
      </w:pPr>
      <w:r>
        <w:rPr>
          <w:b/>
          <w:sz w:val="22"/>
          <w:szCs w:val="22"/>
        </w:rPr>
        <w:t>2:45</w:t>
      </w:r>
      <w:r w:rsidR="00C440C9" w:rsidRPr="005957B5">
        <w:rPr>
          <w:b/>
          <w:sz w:val="22"/>
          <w:szCs w:val="22"/>
        </w:rPr>
        <w:t xml:space="preserve">pm – </w:t>
      </w:r>
      <w:r>
        <w:rPr>
          <w:b/>
          <w:sz w:val="22"/>
          <w:szCs w:val="22"/>
        </w:rPr>
        <w:t>3:15</w:t>
      </w:r>
      <w:r w:rsidR="006C345A">
        <w:rPr>
          <w:b/>
          <w:sz w:val="22"/>
          <w:szCs w:val="22"/>
        </w:rPr>
        <w:t>pm</w:t>
      </w:r>
      <w:r w:rsidR="00C440C9" w:rsidRPr="005957B5">
        <w:rPr>
          <w:b/>
          <w:sz w:val="22"/>
          <w:szCs w:val="22"/>
        </w:rPr>
        <w:tab/>
      </w:r>
      <w:r w:rsidR="00C440C9" w:rsidRPr="00BC253E">
        <w:rPr>
          <w:b/>
          <w:i/>
          <w:sz w:val="22"/>
          <w:szCs w:val="22"/>
        </w:rPr>
        <w:t>Break</w:t>
      </w:r>
      <w:r w:rsidR="009154AC">
        <w:rPr>
          <w:b/>
          <w:i/>
          <w:sz w:val="22"/>
          <w:szCs w:val="22"/>
        </w:rPr>
        <w:t xml:space="preserve"> </w:t>
      </w:r>
      <w:r w:rsidR="009154AC" w:rsidRPr="009154AC">
        <w:rPr>
          <w:b/>
          <w:sz w:val="22"/>
          <w:szCs w:val="22"/>
        </w:rPr>
        <w:t>(53-125 Eng IV-Tesla Room)</w:t>
      </w:r>
    </w:p>
    <w:p w14:paraId="031124B1" w14:textId="77777777" w:rsidR="001F5A3A" w:rsidRDefault="001F5A3A" w:rsidP="00251AF1">
      <w:pPr>
        <w:tabs>
          <w:tab w:val="left" w:pos="2880"/>
        </w:tabs>
        <w:rPr>
          <w:b/>
          <w:sz w:val="22"/>
          <w:szCs w:val="22"/>
        </w:rPr>
      </w:pPr>
    </w:p>
    <w:p w14:paraId="43B93A12" w14:textId="44ACC6BB" w:rsidR="00151ED3" w:rsidRPr="00EE7054" w:rsidRDefault="00E170AE" w:rsidP="00151ED3">
      <w:pPr>
        <w:tabs>
          <w:tab w:val="left" w:pos="2880"/>
        </w:tabs>
        <w:rPr>
          <w:b/>
          <w:sz w:val="22"/>
          <w:szCs w:val="22"/>
        </w:rPr>
      </w:pPr>
      <w:r>
        <w:rPr>
          <w:b/>
          <w:sz w:val="22"/>
          <w:szCs w:val="22"/>
        </w:rPr>
        <w:t>3:15</w:t>
      </w:r>
      <w:r w:rsidR="006845D4">
        <w:rPr>
          <w:b/>
          <w:sz w:val="22"/>
          <w:szCs w:val="22"/>
        </w:rPr>
        <w:t>p</w:t>
      </w:r>
      <w:r>
        <w:rPr>
          <w:b/>
          <w:sz w:val="22"/>
          <w:szCs w:val="22"/>
        </w:rPr>
        <w:t>m – 4:3</w:t>
      </w:r>
      <w:r w:rsidR="006845D4">
        <w:rPr>
          <w:b/>
          <w:sz w:val="22"/>
          <w:szCs w:val="22"/>
        </w:rPr>
        <w:t>0pm</w:t>
      </w:r>
      <w:r w:rsidR="00151ED3">
        <w:rPr>
          <w:b/>
          <w:sz w:val="22"/>
          <w:szCs w:val="22"/>
        </w:rPr>
        <w:tab/>
      </w:r>
      <w:r w:rsidR="00151ED3" w:rsidRPr="00EE7054">
        <w:rPr>
          <w:b/>
          <w:i/>
          <w:sz w:val="22"/>
          <w:szCs w:val="22"/>
        </w:rPr>
        <w:t>Experimental Systems + Demo</w:t>
      </w:r>
      <w:r w:rsidR="00151ED3">
        <w:rPr>
          <w:b/>
          <w:i/>
          <w:sz w:val="22"/>
          <w:szCs w:val="22"/>
        </w:rPr>
        <w:t xml:space="preserve">  </w:t>
      </w:r>
    </w:p>
    <w:p w14:paraId="33F59EFB" w14:textId="77777777" w:rsidR="00151ED3" w:rsidRDefault="00151ED3" w:rsidP="00151ED3">
      <w:pPr>
        <w:pStyle w:val="ListParagraph"/>
        <w:widowControl w:val="0"/>
        <w:numPr>
          <w:ilvl w:val="0"/>
          <w:numId w:val="17"/>
        </w:numPr>
        <w:autoSpaceDE w:val="0"/>
        <w:autoSpaceDN w:val="0"/>
        <w:adjustRightInd w:val="0"/>
        <w:rPr>
          <w:sz w:val="22"/>
          <w:szCs w:val="22"/>
        </w:rPr>
      </w:pPr>
      <w:r w:rsidRPr="00EE7054">
        <w:rPr>
          <w:sz w:val="22"/>
          <w:szCs w:val="22"/>
        </w:rPr>
        <w:t>Thrust overview</w:t>
      </w:r>
      <w:r>
        <w:rPr>
          <w:sz w:val="22"/>
          <w:szCs w:val="22"/>
        </w:rPr>
        <w:t>,</w:t>
      </w:r>
      <w:r w:rsidRPr="00EE7054">
        <w:rPr>
          <w:sz w:val="22"/>
          <w:szCs w:val="22"/>
        </w:rPr>
        <w:t xml:space="preserve"> Jason Cong (UCLA, CS/EE)</w:t>
      </w:r>
    </w:p>
    <w:p w14:paraId="70E0D6E0" w14:textId="77777777" w:rsidR="00151ED3" w:rsidRDefault="00151ED3" w:rsidP="00151ED3">
      <w:pPr>
        <w:pStyle w:val="ListParagraph"/>
        <w:widowControl w:val="0"/>
        <w:numPr>
          <w:ilvl w:val="0"/>
          <w:numId w:val="17"/>
        </w:numPr>
        <w:autoSpaceDE w:val="0"/>
        <w:autoSpaceDN w:val="0"/>
        <w:adjustRightInd w:val="0"/>
        <w:rPr>
          <w:sz w:val="22"/>
          <w:szCs w:val="22"/>
        </w:rPr>
      </w:pPr>
      <w:r>
        <w:rPr>
          <w:sz w:val="22"/>
          <w:szCs w:val="22"/>
        </w:rPr>
        <w:t xml:space="preserve">A heterogeneous computing cluster for big data applications, </w:t>
      </w:r>
      <w:r w:rsidR="003F51D6">
        <w:rPr>
          <w:sz w:val="22"/>
          <w:szCs w:val="22"/>
        </w:rPr>
        <w:t>Bingjun Xiao</w:t>
      </w:r>
      <w:r>
        <w:rPr>
          <w:sz w:val="22"/>
          <w:szCs w:val="22"/>
        </w:rPr>
        <w:t xml:space="preserve"> (UCLA CS)</w:t>
      </w:r>
    </w:p>
    <w:p w14:paraId="2C7B998D" w14:textId="29DB0A44" w:rsidR="006845D4" w:rsidRDefault="00052AF9" w:rsidP="00ED35C0">
      <w:pPr>
        <w:pStyle w:val="ListParagraph"/>
        <w:widowControl w:val="0"/>
        <w:numPr>
          <w:ilvl w:val="0"/>
          <w:numId w:val="17"/>
        </w:numPr>
        <w:autoSpaceDE w:val="0"/>
        <w:autoSpaceDN w:val="0"/>
        <w:adjustRightInd w:val="0"/>
        <w:rPr>
          <w:sz w:val="22"/>
          <w:szCs w:val="22"/>
        </w:rPr>
      </w:pPr>
      <w:r>
        <w:rPr>
          <w:sz w:val="22"/>
          <w:szCs w:val="22"/>
        </w:rPr>
        <w:t>Energy-efficient and reliable 3D CMOS/Memristor memory system - integration and o</w:t>
      </w:r>
      <w:r w:rsidR="00ED35C0" w:rsidRPr="00ED35C0">
        <w:rPr>
          <w:sz w:val="22"/>
          <w:szCs w:val="22"/>
        </w:rPr>
        <w:t>ptimization,</w:t>
      </w:r>
      <w:r w:rsidR="00ED35C0">
        <w:rPr>
          <w:sz w:val="22"/>
          <w:szCs w:val="22"/>
        </w:rPr>
        <w:t xml:space="preserve"> </w:t>
      </w:r>
      <w:r w:rsidR="006845D4" w:rsidRPr="00ED35C0">
        <w:rPr>
          <w:sz w:val="22"/>
          <w:szCs w:val="22"/>
        </w:rPr>
        <w:t>Tim Cheng</w:t>
      </w:r>
      <w:r w:rsidR="00ED35C0">
        <w:rPr>
          <w:sz w:val="22"/>
          <w:szCs w:val="22"/>
        </w:rPr>
        <w:t xml:space="preserve"> (UCSB, ECE)</w:t>
      </w:r>
    </w:p>
    <w:p w14:paraId="4B1018DD" w14:textId="4C50B8D1" w:rsidR="00ED35C0" w:rsidRPr="00ED35C0" w:rsidRDefault="00256741" w:rsidP="00ED35C0">
      <w:pPr>
        <w:pStyle w:val="ListParagraph"/>
        <w:widowControl w:val="0"/>
        <w:numPr>
          <w:ilvl w:val="0"/>
          <w:numId w:val="17"/>
        </w:numPr>
        <w:autoSpaceDE w:val="0"/>
        <w:autoSpaceDN w:val="0"/>
        <w:adjustRightInd w:val="0"/>
        <w:rPr>
          <w:sz w:val="22"/>
          <w:szCs w:val="22"/>
        </w:rPr>
      </w:pPr>
      <w:r>
        <w:rPr>
          <w:sz w:val="22"/>
          <w:szCs w:val="22"/>
        </w:rPr>
        <w:t>Potential impact to computing systems with m</w:t>
      </w:r>
      <w:r w:rsidR="00ED35C0" w:rsidRPr="00ED35C0">
        <w:rPr>
          <w:sz w:val="22"/>
          <w:szCs w:val="22"/>
        </w:rPr>
        <w:t>ultiband RF-interconnect, Frank Chang (UCLA, EE)</w:t>
      </w:r>
    </w:p>
    <w:p w14:paraId="1CBE8C2B" w14:textId="77777777" w:rsidR="00151ED3" w:rsidRPr="00151ED3" w:rsidRDefault="00151ED3" w:rsidP="00251AF1">
      <w:pPr>
        <w:tabs>
          <w:tab w:val="left" w:pos="2880"/>
        </w:tabs>
        <w:rPr>
          <w:sz w:val="22"/>
          <w:szCs w:val="22"/>
        </w:rPr>
      </w:pPr>
      <w:r>
        <w:rPr>
          <w:b/>
          <w:i/>
          <w:sz w:val="22"/>
          <w:szCs w:val="22"/>
        </w:rPr>
        <w:tab/>
      </w:r>
      <w:r w:rsidRPr="00704D14">
        <w:rPr>
          <w:sz w:val="22"/>
          <w:szCs w:val="22"/>
        </w:rPr>
        <w:t xml:space="preserve"> </w:t>
      </w:r>
    </w:p>
    <w:p w14:paraId="55140E35" w14:textId="34E2CBFD" w:rsidR="00C440C9" w:rsidRPr="00886CAB" w:rsidRDefault="00E170AE" w:rsidP="00251AF1">
      <w:pPr>
        <w:tabs>
          <w:tab w:val="left" w:pos="2880"/>
        </w:tabs>
        <w:rPr>
          <w:sz w:val="22"/>
          <w:szCs w:val="22"/>
        </w:rPr>
      </w:pPr>
      <w:r>
        <w:rPr>
          <w:b/>
          <w:sz w:val="22"/>
          <w:szCs w:val="22"/>
        </w:rPr>
        <w:t>4</w:t>
      </w:r>
      <w:r w:rsidR="00DE5BB3">
        <w:rPr>
          <w:b/>
          <w:sz w:val="22"/>
          <w:szCs w:val="22"/>
        </w:rPr>
        <w:t>:</w:t>
      </w:r>
      <w:r>
        <w:rPr>
          <w:b/>
          <w:sz w:val="22"/>
          <w:szCs w:val="22"/>
        </w:rPr>
        <w:t>3</w:t>
      </w:r>
      <w:r w:rsidR="00D261A6">
        <w:rPr>
          <w:b/>
          <w:sz w:val="22"/>
          <w:szCs w:val="22"/>
        </w:rPr>
        <w:t>0</w:t>
      </w:r>
      <w:r w:rsidR="00DE5BB3">
        <w:rPr>
          <w:b/>
          <w:sz w:val="22"/>
          <w:szCs w:val="22"/>
        </w:rPr>
        <w:t xml:space="preserve">pm – </w:t>
      </w:r>
      <w:r>
        <w:rPr>
          <w:b/>
          <w:sz w:val="22"/>
          <w:szCs w:val="22"/>
        </w:rPr>
        <w:t>5:0</w:t>
      </w:r>
      <w:r w:rsidR="00D261A6">
        <w:rPr>
          <w:b/>
          <w:sz w:val="22"/>
          <w:szCs w:val="22"/>
        </w:rPr>
        <w:t>0</w:t>
      </w:r>
      <w:r w:rsidR="006C345A">
        <w:rPr>
          <w:b/>
          <w:sz w:val="22"/>
          <w:szCs w:val="22"/>
        </w:rPr>
        <w:t>pm</w:t>
      </w:r>
      <w:r w:rsidR="00C440C9" w:rsidRPr="005957B5">
        <w:rPr>
          <w:b/>
          <w:sz w:val="22"/>
          <w:szCs w:val="22"/>
        </w:rPr>
        <w:t xml:space="preserve">  </w:t>
      </w:r>
      <w:r w:rsidR="00C440C9" w:rsidRPr="005957B5">
        <w:rPr>
          <w:b/>
          <w:sz w:val="22"/>
          <w:szCs w:val="22"/>
        </w:rPr>
        <w:tab/>
      </w:r>
      <w:r w:rsidR="00C440C9" w:rsidRPr="00BC253E">
        <w:rPr>
          <w:b/>
          <w:i/>
          <w:sz w:val="22"/>
          <w:szCs w:val="22"/>
        </w:rPr>
        <w:t>Poster introductions</w:t>
      </w:r>
    </w:p>
    <w:p w14:paraId="7D71F71E" w14:textId="77777777" w:rsidR="00C440C9" w:rsidRPr="005957B5" w:rsidRDefault="00C440C9" w:rsidP="00251AF1">
      <w:pPr>
        <w:tabs>
          <w:tab w:val="left" w:pos="2880"/>
        </w:tabs>
        <w:rPr>
          <w:b/>
          <w:sz w:val="22"/>
          <w:szCs w:val="22"/>
        </w:rPr>
      </w:pPr>
    </w:p>
    <w:p w14:paraId="1822415F" w14:textId="77777777" w:rsidR="00C440C9" w:rsidRPr="00BC253E" w:rsidRDefault="00DE5BB3" w:rsidP="00024402">
      <w:pPr>
        <w:tabs>
          <w:tab w:val="left" w:pos="2880"/>
        </w:tabs>
        <w:ind w:left="2880" w:hanging="2880"/>
        <w:rPr>
          <w:b/>
          <w:i/>
          <w:sz w:val="22"/>
          <w:szCs w:val="22"/>
        </w:rPr>
      </w:pPr>
      <w:r>
        <w:rPr>
          <w:b/>
          <w:sz w:val="22"/>
          <w:szCs w:val="22"/>
        </w:rPr>
        <w:t>6:00pm – 9:00</w:t>
      </w:r>
      <w:r w:rsidR="006C345A">
        <w:rPr>
          <w:b/>
          <w:sz w:val="22"/>
          <w:szCs w:val="22"/>
        </w:rPr>
        <w:t>pm</w:t>
      </w:r>
      <w:r w:rsidR="00C440C9" w:rsidRPr="005957B5">
        <w:rPr>
          <w:b/>
          <w:sz w:val="22"/>
          <w:szCs w:val="22"/>
        </w:rPr>
        <w:tab/>
      </w:r>
      <w:r w:rsidR="00E248CE">
        <w:rPr>
          <w:b/>
          <w:i/>
          <w:sz w:val="22"/>
          <w:szCs w:val="22"/>
        </w:rPr>
        <w:t>Poster session at UCLA Faculty Center-California Room</w:t>
      </w:r>
      <w:r w:rsidR="009E36A9">
        <w:rPr>
          <w:b/>
          <w:i/>
          <w:sz w:val="22"/>
          <w:szCs w:val="22"/>
        </w:rPr>
        <w:t xml:space="preserve"> (with </w:t>
      </w:r>
      <w:r w:rsidR="005E2EA6">
        <w:rPr>
          <w:b/>
          <w:i/>
          <w:sz w:val="22"/>
          <w:szCs w:val="22"/>
        </w:rPr>
        <w:t>dinne</w:t>
      </w:r>
      <w:r w:rsidR="00C440C9" w:rsidRPr="00BC253E">
        <w:rPr>
          <w:b/>
          <w:i/>
          <w:sz w:val="22"/>
          <w:szCs w:val="22"/>
        </w:rPr>
        <w:t>r</w:t>
      </w:r>
      <w:r w:rsidR="005E2EA6">
        <w:rPr>
          <w:b/>
          <w:i/>
          <w:sz w:val="22"/>
          <w:szCs w:val="22"/>
        </w:rPr>
        <w:t xml:space="preserve"> reception</w:t>
      </w:r>
      <w:r w:rsidR="000400FA" w:rsidRPr="00BC253E">
        <w:rPr>
          <w:b/>
          <w:i/>
          <w:sz w:val="22"/>
          <w:szCs w:val="22"/>
        </w:rPr>
        <w:t>)</w:t>
      </w:r>
    </w:p>
    <w:p w14:paraId="75329C92" w14:textId="77777777" w:rsidR="000400FA" w:rsidRDefault="000400FA" w:rsidP="00251AF1">
      <w:pPr>
        <w:tabs>
          <w:tab w:val="left" w:pos="2880"/>
        </w:tabs>
        <w:rPr>
          <w:sz w:val="22"/>
          <w:szCs w:val="22"/>
        </w:rPr>
      </w:pPr>
    </w:p>
    <w:p w14:paraId="2CCA9AC6" w14:textId="32B36856" w:rsidR="00DD4558" w:rsidRPr="003B1D7D" w:rsidRDefault="0015203F" w:rsidP="0015203F">
      <w:pPr>
        <w:tabs>
          <w:tab w:val="left" w:pos="2880"/>
        </w:tabs>
        <w:ind w:left="2880" w:hanging="2880"/>
        <w:rPr>
          <w:b/>
          <w:sz w:val="22"/>
          <w:szCs w:val="22"/>
        </w:rPr>
      </w:pPr>
      <w:r>
        <w:rPr>
          <w:b/>
          <w:sz w:val="22"/>
          <w:szCs w:val="22"/>
        </w:rPr>
        <w:t>7:30pm</w:t>
      </w:r>
      <w:r w:rsidR="00DD4558" w:rsidRPr="00FE62C8">
        <w:rPr>
          <w:b/>
          <w:sz w:val="22"/>
          <w:szCs w:val="22"/>
        </w:rPr>
        <w:t xml:space="preserve"> – </w:t>
      </w:r>
      <w:r>
        <w:rPr>
          <w:b/>
          <w:sz w:val="22"/>
          <w:szCs w:val="22"/>
        </w:rPr>
        <w:t>8:15p</w:t>
      </w:r>
      <w:r w:rsidR="00DD4558">
        <w:rPr>
          <w:b/>
          <w:sz w:val="22"/>
          <w:szCs w:val="22"/>
        </w:rPr>
        <w:t>m</w:t>
      </w:r>
      <w:r w:rsidR="00DD4558">
        <w:rPr>
          <w:b/>
          <w:sz w:val="22"/>
          <w:szCs w:val="22"/>
        </w:rPr>
        <w:tab/>
      </w:r>
      <w:r w:rsidR="00DD4558" w:rsidRPr="00BC253E">
        <w:rPr>
          <w:b/>
          <w:i/>
          <w:sz w:val="22"/>
          <w:szCs w:val="22"/>
        </w:rPr>
        <w:t>Industrial Feedback to CDSC Research Programs</w:t>
      </w:r>
      <w:r>
        <w:rPr>
          <w:b/>
          <w:i/>
          <w:sz w:val="22"/>
          <w:szCs w:val="22"/>
        </w:rPr>
        <w:t xml:space="preserve"> (overlapping with poster session + dinner reception)</w:t>
      </w:r>
    </w:p>
    <w:p w14:paraId="77DA2E66" w14:textId="77777777" w:rsidR="00B76F00" w:rsidRDefault="00B76F00" w:rsidP="00251AF1">
      <w:pPr>
        <w:tabs>
          <w:tab w:val="left" w:pos="2880"/>
        </w:tabs>
        <w:rPr>
          <w:sz w:val="22"/>
          <w:szCs w:val="22"/>
        </w:rPr>
      </w:pPr>
    </w:p>
    <w:p w14:paraId="0832F465" w14:textId="77777777" w:rsidR="00B76F00" w:rsidRDefault="00B76F00" w:rsidP="00251AF1">
      <w:pPr>
        <w:tabs>
          <w:tab w:val="left" w:pos="2880"/>
        </w:tabs>
        <w:rPr>
          <w:sz w:val="22"/>
          <w:szCs w:val="22"/>
        </w:rPr>
      </w:pPr>
    </w:p>
    <w:p w14:paraId="25D68B8D" w14:textId="77777777" w:rsidR="00B76F00" w:rsidRPr="005957B5" w:rsidRDefault="00B76F00" w:rsidP="00251AF1">
      <w:pPr>
        <w:tabs>
          <w:tab w:val="left" w:pos="2880"/>
        </w:tabs>
        <w:rPr>
          <w:sz w:val="22"/>
          <w:szCs w:val="22"/>
        </w:rPr>
      </w:pPr>
    </w:p>
    <w:p w14:paraId="679511ED" w14:textId="0F4D62BE" w:rsidR="000400FA" w:rsidRPr="005957B5" w:rsidRDefault="003B1D7D" w:rsidP="000400FA">
      <w:pPr>
        <w:tabs>
          <w:tab w:val="left" w:pos="2880"/>
        </w:tabs>
        <w:rPr>
          <w:b/>
          <w:bCs/>
          <w:sz w:val="22"/>
          <w:szCs w:val="22"/>
        </w:rPr>
      </w:pPr>
      <w:r>
        <w:rPr>
          <w:b/>
          <w:bCs/>
          <w:sz w:val="22"/>
          <w:szCs w:val="22"/>
          <w:u w:val="single"/>
        </w:rPr>
        <w:t>September 30</w:t>
      </w:r>
      <w:r w:rsidR="00716728">
        <w:rPr>
          <w:b/>
          <w:bCs/>
          <w:sz w:val="22"/>
          <w:szCs w:val="22"/>
          <w:u w:val="single"/>
        </w:rPr>
        <w:t>, 2014</w:t>
      </w:r>
      <w:r w:rsidR="009154AC" w:rsidRPr="009154AC">
        <w:rPr>
          <w:b/>
          <w:bCs/>
          <w:sz w:val="22"/>
          <w:szCs w:val="22"/>
        </w:rPr>
        <w:tab/>
      </w:r>
      <w:r w:rsidR="009154AC">
        <w:rPr>
          <w:b/>
          <w:bCs/>
          <w:sz w:val="22"/>
          <w:szCs w:val="22"/>
        </w:rPr>
        <w:t>4760 BH</w:t>
      </w:r>
    </w:p>
    <w:p w14:paraId="5CDD8E75" w14:textId="77777777" w:rsidR="000400FA" w:rsidRPr="00FE62C8" w:rsidRDefault="000400FA" w:rsidP="000400FA">
      <w:pPr>
        <w:tabs>
          <w:tab w:val="left" w:pos="2880"/>
        </w:tabs>
        <w:rPr>
          <w:sz w:val="22"/>
          <w:szCs w:val="22"/>
        </w:rPr>
      </w:pPr>
    </w:p>
    <w:p w14:paraId="3AAF04C8" w14:textId="77777777" w:rsidR="000400FA" w:rsidRPr="00FE62C8" w:rsidRDefault="000400FA" w:rsidP="000400FA">
      <w:pPr>
        <w:tabs>
          <w:tab w:val="left" w:pos="2880"/>
        </w:tabs>
        <w:rPr>
          <w:sz w:val="22"/>
          <w:szCs w:val="22"/>
        </w:rPr>
      </w:pPr>
      <w:r w:rsidRPr="00FE62C8">
        <w:rPr>
          <w:b/>
          <w:sz w:val="22"/>
          <w:szCs w:val="22"/>
        </w:rPr>
        <w:t>8:00am – 8:30am</w:t>
      </w:r>
      <w:r w:rsidRPr="00FE62C8">
        <w:rPr>
          <w:sz w:val="22"/>
          <w:szCs w:val="22"/>
        </w:rPr>
        <w:tab/>
      </w:r>
      <w:r w:rsidRPr="00BC253E">
        <w:rPr>
          <w:b/>
          <w:i/>
          <w:sz w:val="22"/>
          <w:szCs w:val="22"/>
        </w:rPr>
        <w:t>Continental Breakfast</w:t>
      </w:r>
      <w:r w:rsidRPr="00FE62C8">
        <w:rPr>
          <w:sz w:val="22"/>
          <w:szCs w:val="22"/>
        </w:rPr>
        <w:t xml:space="preserve"> </w:t>
      </w:r>
    </w:p>
    <w:p w14:paraId="6757442C" w14:textId="77777777" w:rsidR="000400FA" w:rsidRPr="00FE62C8" w:rsidRDefault="000400FA" w:rsidP="000400FA">
      <w:pPr>
        <w:tabs>
          <w:tab w:val="left" w:pos="2880"/>
        </w:tabs>
        <w:rPr>
          <w:sz w:val="22"/>
          <w:szCs w:val="22"/>
        </w:rPr>
      </w:pPr>
    </w:p>
    <w:p w14:paraId="21A0D6FB" w14:textId="7251613C" w:rsidR="004E1CA6" w:rsidRDefault="000400FA" w:rsidP="00064F66">
      <w:pPr>
        <w:tabs>
          <w:tab w:val="left" w:pos="2880"/>
        </w:tabs>
        <w:rPr>
          <w:b/>
          <w:i/>
          <w:sz w:val="22"/>
          <w:szCs w:val="22"/>
        </w:rPr>
      </w:pPr>
      <w:r w:rsidRPr="00FE62C8">
        <w:rPr>
          <w:b/>
          <w:sz w:val="22"/>
          <w:szCs w:val="22"/>
        </w:rPr>
        <w:t>8:30am</w:t>
      </w:r>
      <w:r w:rsidR="00C95EAE">
        <w:rPr>
          <w:b/>
          <w:sz w:val="22"/>
          <w:szCs w:val="22"/>
        </w:rPr>
        <w:t xml:space="preserve"> – 10:3</w:t>
      </w:r>
      <w:r w:rsidR="00F02D79">
        <w:rPr>
          <w:b/>
          <w:sz w:val="22"/>
          <w:szCs w:val="22"/>
        </w:rPr>
        <w:t>0</w:t>
      </w:r>
      <w:r w:rsidRPr="00FE62C8">
        <w:rPr>
          <w:b/>
          <w:sz w:val="22"/>
          <w:szCs w:val="22"/>
        </w:rPr>
        <w:t>am</w:t>
      </w:r>
      <w:r w:rsidRPr="00FE62C8">
        <w:rPr>
          <w:sz w:val="22"/>
          <w:szCs w:val="22"/>
        </w:rPr>
        <w:tab/>
      </w:r>
      <w:r w:rsidR="00064F66" w:rsidRPr="00064F66">
        <w:rPr>
          <w:b/>
          <w:i/>
          <w:sz w:val="22"/>
          <w:szCs w:val="22"/>
        </w:rPr>
        <w:t>Big data application</w:t>
      </w:r>
      <w:r w:rsidR="00C95EAE">
        <w:rPr>
          <w:b/>
          <w:i/>
          <w:sz w:val="22"/>
          <w:szCs w:val="22"/>
        </w:rPr>
        <w:t>s</w:t>
      </w:r>
      <w:r w:rsidR="00064F66" w:rsidRPr="00064F66">
        <w:rPr>
          <w:b/>
          <w:i/>
          <w:sz w:val="22"/>
          <w:szCs w:val="22"/>
        </w:rPr>
        <w:t xml:space="preserve"> in personalized medicine</w:t>
      </w:r>
    </w:p>
    <w:p w14:paraId="78465974" w14:textId="493700EA" w:rsidR="00871384" w:rsidRPr="00E170AE" w:rsidRDefault="008E603E" w:rsidP="00871384">
      <w:pPr>
        <w:pStyle w:val="ListParagraph"/>
        <w:numPr>
          <w:ilvl w:val="0"/>
          <w:numId w:val="17"/>
        </w:numPr>
        <w:tabs>
          <w:tab w:val="left" w:pos="2880"/>
        </w:tabs>
        <w:rPr>
          <w:sz w:val="22"/>
          <w:szCs w:val="22"/>
        </w:rPr>
      </w:pPr>
      <w:r w:rsidRPr="00E170AE">
        <w:rPr>
          <w:sz w:val="22"/>
          <w:szCs w:val="22"/>
        </w:rPr>
        <w:t>TBD, Gans Srinivasa,</w:t>
      </w:r>
      <w:r w:rsidR="00871384" w:rsidRPr="00E170AE">
        <w:rPr>
          <w:sz w:val="22"/>
          <w:szCs w:val="22"/>
        </w:rPr>
        <w:t xml:space="preserve"> Intel</w:t>
      </w:r>
    </w:p>
    <w:p w14:paraId="398E33A5" w14:textId="39BBB8CC" w:rsidR="00871384" w:rsidRPr="00E170AE" w:rsidRDefault="00A27F47" w:rsidP="00871384">
      <w:pPr>
        <w:pStyle w:val="ListParagraph"/>
        <w:numPr>
          <w:ilvl w:val="0"/>
          <w:numId w:val="17"/>
        </w:numPr>
        <w:tabs>
          <w:tab w:val="left" w:pos="2880"/>
        </w:tabs>
        <w:rPr>
          <w:sz w:val="22"/>
          <w:szCs w:val="22"/>
        </w:rPr>
      </w:pPr>
      <w:r w:rsidRPr="00A27F47">
        <w:rPr>
          <w:sz w:val="22"/>
          <w:szCs w:val="22"/>
        </w:rPr>
        <w:t>Challenges and opportunities in data science in genomics</w:t>
      </w:r>
      <w:r w:rsidR="008E603E" w:rsidRPr="00E170AE">
        <w:rPr>
          <w:sz w:val="22"/>
          <w:szCs w:val="22"/>
        </w:rPr>
        <w:t>, Wei Wang, UCLA CS</w:t>
      </w:r>
    </w:p>
    <w:p w14:paraId="532BDCA2" w14:textId="5141E5CD" w:rsidR="008E603E" w:rsidRPr="00E170AE" w:rsidRDefault="008E603E" w:rsidP="00871384">
      <w:pPr>
        <w:pStyle w:val="ListParagraph"/>
        <w:numPr>
          <w:ilvl w:val="0"/>
          <w:numId w:val="17"/>
        </w:numPr>
        <w:tabs>
          <w:tab w:val="left" w:pos="2880"/>
        </w:tabs>
        <w:rPr>
          <w:sz w:val="22"/>
          <w:szCs w:val="22"/>
        </w:rPr>
      </w:pPr>
      <w:r w:rsidRPr="00E170AE">
        <w:rPr>
          <w:sz w:val="22"/>
          <w:szCs w:val="22"/>
        </w:rPr>
        <w:t>TBD, Karthik Gururaj, Intel</w:t>
      </w:r>
    </w:p>
    <w:p w14:paraId="72C40251" w14:textId="6A9A772A" w:rsidR="008E603E" w:rsidRDefault="008E603E" w:rsidP="00871384">
      <w:pPr>
        <w:pStyle w:val="ListParagraph"/>
        <w:numPr>
          <w:ilvl w:val="0"/>
          <w:numId w:val="17"/>
        </w:numPr>
        <w:tabs>
          <w:tab w:val="left" w:pos="2880"/>
        </w:tabs>
        <w:rPr>
          <w:b/>
          <w:i/>
          <w:sz w:val="22"/>
          <w:szCs w:val="22"/>
        </w:rPr>
      </w:pPr>
      <w:r w:rsidRPr="00E170AE">
        <w:rPr>
          <w:sz w:val="22"/>
          <w:szCs w:val="22"/>
        </w:rPr>
        <w:t>Batch-based FPGA acceleration of sequence alignment, Peng Wei, UCLA CS</w:t>
      </w:r>
    </w:p>
    <w:p w14:paraId="662D1563" w14:textId="77777777" w:rsidR="008E603E" w:rsidRPr="00871384" w:rsidRDefault="008E603E" w:rsidP="008E603E">
      <w:pPr>
        <w:pStyle w:val="ListParagraph"/>
        <w:tabs>
          <w:tab w:val="left" w:pos="2880"/>
        </w:tabs>
        <w:ind w:left="2880"/>
        <w:rPr>
          <w:b/>
          <w:i/>
          <w:sz w:val="22"/>
          <w:szCs w:val="22"/>
        </w:rPr>
      </w:pPr>
    </w:p>
    <w:p w14:paraId="32641DCC" w14:textId="77777777" w:rsidR="00C328F5" w:rsidRPr="00064F66" w:rsidRDefault="00C328F5" w:rsidP="000400FA">
      <w:pPr>
        <w:tabs>
          <w:tab w:val="left" w:pos="2880"/>
        </w:tabs>
        <w:rPr>
          <w:b/>
          <w:i/>
          <w:sz w:val="22"/>
          <w:szCs w:val="22"/>
        </w:rPr>
      </w:pPr>
    </w:p>
    <w:p w14:paraId="45D7E0F1" w14:textId="77777777" w:rsidR="000400FA" w:rsidRDefault="00F02D79" w:rsidP="000400FA">
      <w:pPr>
        <w:tabs>
          <w:tab w:val="left" w:pos="2880"/>
        </w:tabs>
        <w:rPr>
          <w:b/>
          <w:sz w:val="22"/>
          <w:szCs w:val="22"/>
        </w:rPr>
      </w:pPr>
      <w:r>
        <w:rPr>
          <w:b/>
          <w:sz w:val="22"/>
          <w:szCs w:val="22"/>
        </w:rPr>
        <w:t>10:00</w:t>
      </w:r>
      <w:r w:rsidR="000400FA" w:rsidRPr="00FE62C8">
        <w:rPr>
          <w:b/>
          <w:sz w:val="22"/>
          <w:szCs w:val="22"/>
        </w:rPr>
        <w:t xml:space="preserve">am – </w:t>
      </w:r>
      <w:r w:rsidR="00E91294">
        <w:rPr>
          <w:b/>
          <w:sz w:val="22"/>
          <w:szCs w:val="22"/>
        </w:rPr>
        <w:t>10:15</w:t>
      </w:r>
      <w:r w:rsidR="006C345A">
        <w:rPr>
          <w:b/>
          <w:sz w:val="22"/>
          <w:szCs w:val="22"/>
        </w:rPr>
        <w:t>am</w:t>
      </w:r>
      <w:r w:rsidR="000400FA">
        <w:rPr>
          <w:b/>
          <w:sz w:val="22"/>
          <w:szCs w:val="22"/>
        </w:rPr>
        <w:tab/>
      </w:r>
      <w:r w:rsidR="000400FA" w:rsidRPr="00BC253E">
        <w:rPr>
          <w:b/>
          <w:i/>
          <w:sz w:val="22"/>
          <w:szCs w:val="22"/>
        </w:rPr>
        <w:t>Break</w:t>
      </w:r>
    </w:p>
    <w:p w14:paraId="05DD627C" w14:textId="77777777" w:rsidR="000400FA" w:rsidRDefault="000400FA" w:rsidP="000400FA">
      <w:pPr>
        <w:tabs>
          <w:tab w:val="left" w:pos="2880"/>
        </w:tabs>
        <w:rPr>
          <w:b/>
          <w:sz w:val="22"/>
          <w:szCs w:val="22"/>
        </w:rPr>
      </w:pPr>
    </w:p>
    <w:p w14:paraId="42743635" w14:textId="77777777" w:rsidR="004109FE" w:rsidRPr="00FE62C8" w:rsidRDefault="004109FE" w:rsidP="000400FA">
      <w:pPr>
        <w:tabs>
          <w:tab w:val="left" w:pos="2880"/>
        </w:tabs>
        <w:rPr>
          <w:bCs/>
          <w:sz w:val="22"/>
          <w:szCs w:val="22"/>
        </w:rPr>
      </w:pPr>
    </w:p>
    <w:p w14:paraId="7F506E8F" w14:textId="02E0D701" w:rsidR="00BF6F3D" w:rsidRDefault="00716728" w:rsidP="00251AF1">
      <w:pPr>
        <w:tabs>
          <w:tab w:val="left" w:pos="2880"/>
        </w:tabs>
        <w:ind w:left="2880" w:hanging="2880"/>
        <w:rPr>
          <w:b/>
          <w:bCs/>
          <w:i/>
          <w:sz w:val="22"/>
          <w:szCs w:val="22"/>
        </w:rPr>
      </w:pPr>
      <w:r>
        <w:rPr>
          <w:b/>
          <w:bCs/>
          <w:sz w:val="22"/>
          <w:szCs w:val="22"/>
        </w:rPr>
        <w:t xml:space="preserve"> </w:t>
      </w:r>
      <w:r w:rsidR="00256741">
        <w:rPr>
          <w:b/>
          <w:sz w:val="22"/>
          <w:szCs w:val="22"/>
        </w:rPr>
        <w:t>10:30</w:t>
      </w:r>
      <w:r w:rsidR="006845D4" w:rsidRPr="00FE62C8">
        <w:rPr>
          <w:b/>
          <w:sz w:val="22"/>
          <w:szCs w:val="22"/>
        </w:rPr>
        <w:t xml:space="preserve">am – </w:t>
      </w:r>
      <w:r w:rsidR="006845D4">
        <w:rPr>
          <w:b/>
          <w:sz w:val="22"/>
          <w:szCs w:val="22"/>
        </w:rPr>
        <w:t>1:00pm</w:t>
      </w:r>
      <w:r w:rsidR="004109FE" w:rsidRPr="00FE62C8">
        <w:rPr>
          <w:bCs/>
          <w:sz w:val="22"/>
          <w:szCs w:val="22"/>
        </w:rPr>
        <w:tab/>
      </w:r>
      <w:r w:rsidR="006845D4" w:rsidRPr="00BC253E">
        <w:rPr>
          <w:b/>
          <w:i/>
          <w:sz w:val="22"/>
          <w:szCs w:val="22"/>
        </w:rPr>
        <w:t>Lunch</w:t>
      </w:r>
      <w:r w:rsidR="006845D4">
        <w:rPr>
          <w:b/>
          <w:bCs/>
          <w:i/>
          <w:sz w:val="22"/>
          <w:szCs w:val="22"/>
        </w:rPr>
        <w:t xml:space="preserve"> + CDSC internal </w:t>
      </w:r>
      <w:r w:rsidR="00BF6F3D">
        <w:rPr>
          <w:b/>
          <w:bCs/>
          <w:i/>
          <w:sz w:val="22"/>
          <w:szCs w:val="22"/>
        </w:rPr>
        <w:t>d</w:t>
      </w:r>
      <w:r w:rsidR="000400FA" w:rsidRPr="00BC253E">
        <w:rPr>
          <w:b/>
          <w:bCs/>
          <w:i/>
          <w:sz w:val="22"/>
          <w:szCs w:val="22"/>
        </w:rPr>
        <w:t xml:space="preserve">iscussions </w:t>
      </w:r>
    </w:p>
    <w:p w14:paraId="4BAE65F3" w14:textId="77777777" w:rsidR="00BF6F3D" w:rsidRPr="00E170AE" w:rsidRDefault="006845D4" w:rsidP="00E170AE">
      <w:pPr>
        <w:pStyle w:val="ListParagraph"/>
        <w:numPr>
          <w:ilvl w:val="0"/>
          <w:numId w:val="17"/>
        </w:numPr>
        <w:tabs>
          <w:tab w:val="left" w:pos="2880"/>
        </w:tabs>
        <w:rPr>
          <w:sz w:val="22"/>
          <w:szCs w:val="22"/>
        </w:rPr>
      </w:pPr>
      <w:r w:rsidRPr="00E170AE">
        <w:rPr>
          <w:sz w:val="22"/>
          <w:szCs w:val="22"/>
        </w:rPr>
        <w:t>How to address f</w:t>
      </w:r>
      <w:r w:rsidR="000400FA" w:rsidRPr="00E170AE">
        <w:rPr>
          <w:sz w:val="22"/>
          <w:szCs w:val="22"/>
        </w:rPr>
        <w:t>eedbacks from the industrial visitors</w:t>
      </w:r>
      <w:r w:rsidR="00FB1CCD" w:rsidRPr="00E170AE">
        <w:rPr>
          <w:sz w:val="22"/>
          <w:szCs w:val="22"/>
        </w:rPr>
        <w:t xml:space="preserve"> </w:t>
      </w:r>
    </w:p>
    <w:p w14:paraId="7C89FACF" w14:textId="77777777" w:rsidR="004109FE" w:rsidRDefault="00BF6F3D" w:rsidP="00E170AE">
      <w:pPr>
        <w:pStyle w:val="ListParagraph"/>
        <w:numPr>
          <w:ilvl w:val="0"/>
          <w:numId w:val="17"/>
        </w:numPr>
        <w:tabs>
          <w:tab w:val="left" w:pos="2880"/>
        </w:tabs>
        <w:rPr>
          <w:b/>
          <w:bCs/>
          <w:i/>
          <w:sz w:val="22"/>
          <w:szCs w:val="22"/>
        </w:rPr>
      </w:pPr>
      <w:r w:rsidRPr="00E170AE">
        <w:rPr>
          <w:sz w:val="22"/>
          <w:szCs w:val="22"/>
        </w:rPr>
        <w:t xml:space="preserve">Plan </w:t>
      </w:r>
      <w:r w:rsidR="006845D4" w:rsidRPr="00E170AE">
        <w:rPr>
          <w:sz w:val="22"/>
          <w:szCs w:val="22"/>
        </w:rPr>
        <w:t>under the InTrans program</w:t>
      </w:r>
    </w:p>
    <w:p w14:paraId="5467C7BE" w14:textId="77777777" w:rsidR="009731BC" w:rsidRPr="00E23584" w:rsidRDefault="00E23584" w:rsidP="00AD7C3F">
      <w:pPr>
        <w:jc w:val="center"/>
        <w:rPr>
          <w:bCs/>
          <w:sz w:val="22"/>
          <w:szCs w:val="22"/>
        </w:rPr>
      </w:pPr>
      <w:r>
        <w:rPr>
          <w:bCs/>
          <w:sz w:val="22"/>
          <w:szCs w:val="22"/>
        </w:rPr>
        <w:br w:type="page"/>
      </w:r>
      <w:r w:rsidR="00DC4849">
        <w:rPr>
          <w:b/>
          <w:bCs/>
          <w:sz w:val="28"/>
          <w:szCs w:val="28"/>
        </w:rPr>
        <w:lastRenderedPageBreak/>
        <w:t>EXTERNAL</w:t>
      </w:r>
      <w:r w:rsidR="00094BAE" w:rsidRPr="00FD7C6A">
        <w:rPr>
          <w:b/>
          <w:bCs/>
          <w:sz w:val="28"/>
          <w:szCs w:val="28"/>
        </w:rPr>
        <w:t xml:space="preserve"> SPEAKER BIOS</w:t>
      </w:r>
      <w:r w:rsidR="00AD10AB">
        <w:rPr>
          <w:b/>
          <w:bCs/>
          <w:sz w:val="28"/>
          <w:szCs w:val="28"/>
        </w:rPr>
        <w:t xml:space="preserve"> AND ABSTRACTS</w:t>
      </w:r>
    </w:p>
    <w:p w14:paraId="2C669745" w14:textId="77777777" w:rsidR="00CC0EF5" w:rsidRDefault="00CC0EF5" w:rsidP="00FD7C6A">
      <w:pPr>
        <w:jc w:val="center"/>
        <w:rPr>
          <w:b/>
          <w:bCs/>
          <w:sz w:val="28"/>
          <w:szCs w:val="28"/>
        </w:rPr>
      </w:pPr>
    </w:p>
    <w:p w14:paraId="76C60456" w14:textId="77777777" w:rsidR="00094BAE" w:rsidRDefault="00094BAE" w:rsidP="003C0D1E">
      <w:pPr>
        <w:rPr>
          <w:b/>
          <w:bCs/>
          <w:sz w:val="28"/>
          <w:szCs w:val="28"/>
        </w:rPr>
      </w:pPr>
    </w:p>
    <w:p w14:paraId="25A14204" w14:textId="77777777" w:rsidR="00D54FFE" w:rsidRPr="00AD10AB" w:rsidRDefault="00D54FFE" w:rsidP="003C0D1E">
      <w:pPr>
        <w:rPr>
          <w:b/>
        </w:rPr>
      </w:pPr>
      <w:r w:rsidRPr="00AD10AB">
        <w:rPr>
          <w:b/>
          <w:sz w:val="22"/>
          <w:szCs w:val="22"/>
        </w:rPr>
        <w:t>Back to the Future: The Incoming Wave of Innovation</w:t>
      </w:r>
      <w:r w:rsidR="00AD10AB" w:rsidRPr="00AD10AB">
        <w:rPr>
          <w:b/>
        </w:rPr>
        <w:t xml:space="preserve">, </w:t>
      </w:r>
      <w:r w:rsidR="00AD10AB" w:rsidRPr="00AD10AB">
        <w:rPr>
          <w:b/>
          <w:sz w:val="22"/>
          <w:szCs w:val="22"/>
        </w:rPr>
        <w:t>Lynn Conway, Univ. of Michigan</w:t>
      </w:r>
    </w:p>
    <w:p w14:paraId="366E6726" w14:textId="77777777" w:rsidR="00AD10AB" w:rsidRDefault="00AD10AB" w:rsidP="003C0D1E">
      <w:pPr>
        <w:rPr>
          <w:b/>
        </w:rPr>
      </w:pPr>
      <w:r>
        <w:rPr>
          <w:b/>
        </w:rPr>
        <w:t>Abstract:</w:t>
      </w:r>
    </w:p>
    <w:p w14:paraId="4477F286" w14:textId="77777777" w:rsidR="00AD10AB" w:rsidRDefault="00AD10AB" w:rsidP="003C0D1E">
      <w:pPr>
        <w:rPr>
          <w:b/>
        </w:rPr>
      </w:pPr>
    </w:p>
    <w:p w14:paraId="489FD0BA" w14:textId="77777777" w:rsidR="00CC0EF5" w:rsidRDefault="00AD10AB" w:rsidP="003C0D1E">
      <w:pPr>
        <w:rPr>
          <w:sz w:val="22"/>
          <w:szCs w:val="22"/>
        </w:rPr>
      </w:pPr>
      <w:r>
        <w:rPr>
          <w:b/>
        </w:rPr>
        <w:t xml:space="preserve">Speaker bio:  </w:t>
      </w:r>
      <w:r w:rsidR="006531B2" w:rsidRPr="006223D6">
        <w:rPr>
          <w:b/>
        </w:rPr>
        <w:t>Lynn Conway</w:t>
      </w:r>
      <w:r w:rsidR="006531B2" w:rsidRPr="006223D6">
        <w:t xml:space="preserve"> is Professor of Electrical Engineering and Computer Science Emerita at the University of Michigan. While at IBM-ACS in the 1960’s, Lynn invented ‘dynamic instruction scheduling’, a major </w:t>
      </w:r>
      <w:r w:rsidR="006531B2">
        <w:t>advance</w:t>
      </w:r>
      <w:r w:rsidR="006531B2" w:rsidRPr="006223D6">
        <w:t xml:space="preserve"> in superscalar computer architecture. While at Xerox PARC in the 1970’s, Lynn invented scalable VLSI design rules, co-authored </w:t>
      </w:r>
      <w:r w:rsidR="006531B2">
        <w:t xml:space="preserve">the classic text </w:t>
      </w:r>
      <w:r w:rsidR="006531B2" w:rsidRPr="006223D6">
        <w:rPr>
          <w:i/>
        </w:rPr>
        <w:t>Introduction to VLSI Systems</w:t>
      </w:r>
      <w:r w:rsidR="006531B2" w:rsidRPr="006223D6">
        <w:t xml:space="preserve"> and pioneered the teaching of the new methods at M.I.T., launching a revolution in chip design. Lynn also invented and deployed the internet e-commerce system for rapid chip prototyping that became the "MOSIS" system, spawning the "fabless-design” and “silicon-foundry" paradigm of chip production. Currently affiliated with Michigan’s Center for Wireless Integrated MicroSensing and Systems (WIMS</w:t>
      </w:r>
      <w:r w:rsidR="006531B2" w:rsidRPr="006223D6">
        <w:rPr>
          <w:vertAlign w:val="superscript"/>
        </w:rPr>
        <w:t>2</w:t>
      </w:r>
      <w:r w:rsidR="006531B2" w:rsidRPr="006223D6">
        <w:t xml:space="preserve">), Lynn is a Fellow of the IEEE, </w:t>
      </w:r>
      <w:r w:rsidR="006531B2">
        <w:t>a Fellow of the</w:t>
      </w:r>
      <w:r w:rsidR="006531B2" w:rsidRPr="006223D6">
        <w:t xml:space="preserve"> Computer History Museum</w:t>
      </w:r>
      <w:r w:rsidR="006531B2">
        <w:t>,</w:t>
      </w:r>
      <w:r w:rsidR="006531B2" w:rsidRPr="006223D6">
        <w:t xml:space="preserve"> and a Member of the NAE.</w:t>
      </w:r>
    </w:p>
    <w:p w14:paraId="36174570" w14:textId="77777777" w:rsidR="00E21381" w:rsidRDefault="00E21381" w:rsidP="003C0D1E">
      <w:pPr>
        <w:rPr>
          <w:sz w:val="22"/>
          <w:szCs w:val="22"/>
        </w:rPr>
      </w:pPr>
    </w:p>
    <w:p w14:paraId="35CFB9AC" w14:textId="77777777" w:rsidR="00AD10AB" w:rsidRPr="00E21381" w:rsidRDefault="00AD10AB" w:rsidP="003C0D1E">
      <w:pPr>
        <w:rPr>
          <w:sz w:val="22"/>
          <w:szCs w:val="22"/>
        </w:rPr>
      </w:pPr>
    </w:p>
    <w:p w14:paraId="7D12C91B" w14:textId="77777777" w:rsidR="00292F88" w:rsidRPr="009731BC" w:rsidRDefault="00292F88" w:rsidP="003C0D1E">
      <w:pPr>
        <w:rPr>
          <w:b/>
          <w:bCs/>
          <w:sz w:val="22"/>
          <w:szCs w:val="22"/>
        </w:rPr>
      </w:pPr>
    </w:p>
    <w:p w14:paraId="54BA17E7" w14:textId="77777777" w:rsidR="00D54FFE" w:rsidRPr="00AD10AB" w:rsidRDefault="00D54FFE" w:rsidP="002478F1">
      <w:pPr>
        <w:pStyle w:val="PlainText"/>
        <w:jc w:val="both"/>
        <w:rPr>
          <w:rFonts w:ascii="Times New Roman" w:eastAsia="Times New Roman" w:hAnsi="Times New Roman"/>
          <w:b/>
          <w:sz w:val="22"/>
          <w:szCs w:val="22"/>
        </w:rPr>
      </w:pPr>
      <w:bookmarkStart w:id="0" w:name="_GoBack"/>
      <w:r w:rsidRPr="00AD10AB">
        <w:rPr>
          <w:rFonts w:ascii="Times New Roman" w:eastAsia="Times New Roman" w:hAnsi="Times New Roman"/>
          <w:b/>
          <w:sz w:val="22"/>
          <w:szCs w:val="22"/>
        </w:rPr>
        <w:t xml:space="preserve">Three Ages of FPGAs, Steve Trimberger, Xilinx </w:t>
      </w:r>
    </w:p>
    <w:p w14:paraId="0233E5F1" w14:textId="77777777" w:rsidR="00D54FFE" w:rsidRDefault="00AD10AB" w:rsidP="002478F1">
      <w:pPr>
        <w:pStyle w:val="PlainText"/>
        <w:jc w:val="both"/>
        <w:rPr>
          <w:rFonts w:ascii="Times New Roman" w:eastAsia="Times New Roman" w:hAnsi="Times New Roman"/>
          <w:sz w:val="24"/>
          <w:szCs w:val="24"/>
        </w:rPr>
      </w:pPr>
      <w:r w:rsidRPr="00AD10AB">
        <w:rPr>
          <w:rFonts w:ascii="Times New Roman" w:eastAsia="Times New Roman" w:hAnsi="Times New Roman"/>
          <w:b/>
          <w:sz w:val="24"/>
          <w:szCs w:val="24"/>
        </w:rPr>
        <w:t>Abstract:</w:t>
      </w:r>
      <w:r>
        <w:rPr>
          <w:rFonts w:ascii="Times New Roman" w:eastAsia="Times New Roman" w:hAnsi="Times New Roman"/>
          <w:sz w:val="24"/>
          <w:szCs w:val="24"/>
        </w:rPr>
        <w:t xml:space="preserve"> </w:t>
      </w:r>
      <w:r w:rsidR="00D54FFE" w:rsidRPr="00D54FFE">
        <w:rPr>
          <w:rFonts w:ascii="Times New Roman" w:eastAsia="Times New Roman" w:hAnsi="Times New Roman"/>
          <w:sz w:val="24"/>
          <w:szCs w:val="24"/>
        </w:rPr>
        <w:t>Xilinx introduced the first FPGAs in 1984, though they were not called FPGAs until Andy Haines of Actel popularized the term around 1988.  Over the ensuing thirty years, the device we call an FPGA increased in capacity by more than a factor of 10,000 and increased in speed by a factor of 100.  Cost and energy consumption per unit function have decreased by more than a factor of 1000 (see figure 1).  These advancements have been driven largely by process technology, and it is tempting to perceive the evolution of FPGAs as a simple progression of capacity, following Moore's Law.  This perception is too simple.  The real story of FPGA progress is much more interesting.  FPGA devices have progressed through several distinct phases of development.  Each phase was driven by both process technology opportunity and application demand.  These driving pressures caused observable changes in the device characteristics, tools and business.  This talk is a retrospective on thirty years of FPGA technology and a forecast on the next Age of FPGAs.</w:t>
      </w:r>
    </w:p>
    <w:bookmarkEnd w:id="0"/>
    <w:p w14:paraId="1C090D0B" w14:textId="77777777" w:rsidR="00D54FFE" w:rsidRDefault="00D54FFE" w:rsidP="002478F1">
      <w:pPr>
        <w:pStyle w:val="PlainText"/>
        <w:jc w:val="both"/>
        <w:rPr>
          <w:rFonts w:ascii="Times New Roman" w:eastAsia="Times New Roman" w:hAnsi="Times New Roman"/>
          <w:sz w:val="24"/>
          <w:szCs w:val="24"/>
        </w:rPr>
      </w:pPr>
    </w:p>
    <w:p w14:paraId="22462535" w14:textId="77777777" w:rsidR="00D54FFE" w:rsidRDefault="00D54FFE" w:rsidP="00D54FFE">
      <w:pPr>
        <w:pStyle w:val="PlainText"/>
        <w:jc w:val="both"/>
        <w:rPr>
          <w:rFonts w:ascii="Times New Roman" w:hAnsi="Times New Roman"/>
          <w:b/>
          <w:sz w:val="22"/>
          <w:szCs w:val="22"/>
        </w:rPr>
      </w:pPr>
      <w:r>
        <w:rPr>
          <w:rFonts w:ascii="Times New Roman" w:hAnsi="Times New Roman"/>
          <w:b/>
          <w:sz w:val="22"/>
          <w:szCs w:val="22"/>
        </w:rPr>
        <w:t>Speaker bio:</w:t>
      </w:r>
    </w:p>
    <w:p w14:paraId="780E344C" w14:textId="77777777" w:rsidR="00D54FFE" w:rsidRDefault="00D54FFE" w:rsidP="00D54FFE">
      <w:pPr>
        <w:pStyle w:val="PlainText"/>
        <w:jc w:val="both"/>
        <w:rPr>
          <w:rFonts w:ascii="Times New Roman" w:hAnsi="Times New Roman"/>
          <w:b/>
          <w:sz w:val="22"/>
          <w:szCs w:val="22"/>
        </w:rPr>
      </w:pPr>
    </w:p>
    <w:p w14:paraId="53F943D7" w14:textId="77777777" w:rsidR="00D54FFE" w:rsidRPr="00D54FFE" w:rsidRDefault="00D54FFE" w:rsidP="002478F1">
      <w:pPr>
        <w:pStyle w:val="PlainText"/>
        <w:jc w:val="both"/>
        <w:rPr>
          <w:rFonts w:ascii="Times New Roman" w:eastAsia="Times New Roman" w:hAnsi="Times New Roman"/>
          <w:sz w:val="24"/>
          <w:szCs w:val="24"/>
        </w:rPr>
      </w:pPr>
    </w:p>
    <w:p w14:paraId="1CAC6F3E" w14:textId="77777777" w:rsidR="002478F1" w:rsidRPr="002478F1" w:rsidRDefault="002478F1" w:rsidP="00912910">
      <w:pPr>
        <w:widowControl w:val="0"/>
        <w:autoSpaceDE w:val="0"/>
        <w:autoSpaceDN w:val="0"/>
        <w:adjustRightInd w:val="0"/>
        <w:spacing w:after="480"/>
        <w:rPr>
          <w:sz w:val="22"/>
          <w:szCs w:val="22"/>
        </w:rPr>
      </w:pPr>
    </w:p>
    <w:sectPr w:rsidR="002478F1" w:rsidRPr="002478F1" w:rsidSect="00101C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2">
    <w:altName w:val="Cambri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CC4CD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2C18E24A"/>
    <w:lvl w:ilvl="0" w:tplc="ACE42200">
      <w:numFmt w:val="none"/>
      <w:lvlText w:val=""/>
      <w:lvlJc w:val="left"/>
      <w:pPr>
        <w:tabs>
          <w:tab w:val="num" w:pos="360"/>
        </w:tabs>
      </w:pPr>
    </w:lvl>
    <w:lvl w:ilvl="1" w:tplc="A1968942">
      <w:numFmt w:val="decimal"/>
      <w:lvlText w:val=""/>
      <w:lvlJc w:val="left"/>
    </w:lvl>
    <w:lvl w:ilvl="2" w:tplc="23FE0D74">
      <w:numFmt w:val="decimal"/>
      <w:lvlText w:val=""/>
      <w:lvlJc w:val="left"/>
    </w:lvl>
    <w:lvl w:ilvl="3" w:tplc="5A8E93CC">
      <w:numFmt w:val="decimal"/>
      <w:lvlText w:val=""/>
      <w:lvlJc w:val="left"/>
    </w:lvl>
    <w:lvl w:ilvl="4" w:tplc="5D329DD2">
      <w:numFmt w:val="decimal"/>
      <w:lvlText w:val=""/>
      <w:lvlJc w:val="left"/>
    </w:lvl>
    <w:lvl w:ilvl="5" w:tplc="07B85A56">
      <w:numFmt w:val="decimal"/>
      <w:lvlText w:val=""/>
      <w:lvlJc w:val="left"/>
    </w:lvl>
    <w:lvl w:ilvl="6" w:tplc="112C1BE8">
      <w:numFmt w:val="decimal"/>
      <w:lvlText w:val=""/>
      <w:lvlJc w:val="left"/>
    </w:lvl>
    <w:lvl w:ilvl="7" w:tplc="0704731A">
      <w:numFmt w:val="decimal"/>
      <w:lvlText w:val=""/>
      <w:lvlJc w:val="left"/>
    </w:lvl>
    <w:lvl w:ilvl="8" w:tplc="46EE9D60">
      <w:numFmt w:val="decimal"/>
      <w:lvlText w:val=""/>
      <w:lvlJc w:val="left"/>
    </w:lvl>
  </w:abstractNum>
  <w:abstractNum w:abstractNumId="2">
    <w:nsid w:val="00000002"/>
    <w:multiLevelType w:val="hybridMultilevel"/>
    <w:tmpl w:val="E7183D8E"/>
    <w:lvl w:ilvl="0" w:tplc="EB40A626">
      <w:numFmt w:val="none"/>
      <w:lvlText w:val=""/>
      <w:lvlJc w:val="left"/>
      <w:pPr>
        <w:tabs>
          <w:tab w:val="num" w:pos="360"/>
        </w:tabs>
      </w:pPr>
    </w:lvl>
    <w:lvl w:ilvl="1" w:tplc="98B62726">
      <w:numFmt w:val="decimal"/>
      <w:lvlText w:val=""/>
      <w:lvlJc w:val="left"/>
    </w:lvl>
    <w:lvl w:ilvl="2" w:tplc="553C6B7A">
      <w:numFmt w:val="decimal"/>
      <w:lvlText w:val=""/>
      <w:lvlJc w:val="left"/>
    </w:lvl>
    <w:lvl w:ilvl="3" w:tplc="BAA0081E">
      <w:numFmt w:val="decimal"/>
      <w:lvlText w:val=""/>
      <w:lvlJc w:val="left"/>
    </w:lvl>
    <w:lvl w:ilvl="4" w:tplc="E34EA2A4">
      <w:numFmt w:val="decimal"/>
      <w:lvlText w:val=""/>
      <w:lvlJc w:val="left"/>
    </w:lvl>
    <w:lvl w:ilvl="5" w:tplc="1C72968E">
      <w:numFmt w:val="decimal"/>
      <w:lvlText w:val=""/>
      <w:lvlJc w:val="left"/>
    </w:lvl>
    <w:lvl w:ilvl="6" w:tplc="46CA1CCE">
      <w:numFmt w:val="decimal"/>
      <w:lvlText w:val=""/>
      <w:lvlJc w:val="left"/>
    </w:lvl>
    <w:lvl w:ilvl="7" w:tplc="77D0F7F6">
      <w:numFmt w:val="decimal"/>
      <w:lvlText w:val=""/>
      <w:lvlJc w:val="left"/>
    </w:lvl>
    <w:lvl w:ilvl="8" w:tplc="2812831E">
      <w:numFmt w:val="decimal"/>
      <w:lvlText w:val=""/>
      <w:lvlJc w:val="left"/>
    </w:lvl>
  </w:abstractNum>
  <w:abstractNum w:abstractNumId="3">
    <w:nsid w:val="0E784190"/>
    <w:multiLevelType w:val="hybridMultilevel"/>
    <w:tmpl w:val="CB2CF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B32A0E"/>
    <w:multiLevelType w:val="hybridMultilevel"/>
    <w:tmpl w:val="735873D4"/>
    <w:lvl w:ilvl="0" w:tplc="F6BAD92E">
      <w:numFmt w:val="bullet"/>
      <w:lvlText w:val="-"/>
      <w:lvlJc w:val="left"/>
      <w:pPr>
        <w:ind w:left="3960" w:hanging="360"/>
      </w:pPr>
      <w:rPr>
        <w:rFonts w:ascii="Times New Roman" w:eastAsia="Times New Roman" w:hAnsi="Times New Roman" w:cs="Times New Roman" w:hint="default"/>
      </w:rPr>
    </w:lvl>
    <w:lvl w:ilvl="1" w:tplc="04090003" w:tentative="1">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16B66D10"/>
    <w:multiLevelType w:val="hybridMultilevel"/>
    <w:tmpl w:val="A014AA22"/>
    <w:lvl w:ilvl="0" w:tplc="48728D0C">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FA01D1"/>
    <w:multiLevelType w:val="hybridMultilevel"/>
    <w:tmpl w:val="C8E6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3D7F34"/>
    <w:multiLevelType w:val="hybridMultilevel"/>
    <w:tmpl w:val="791E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65F76"/>
    <w:multiLevelType w:val="hybridMultilevel"/>
    <w:tmpl w:val="00B4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560E8A"/>
    <w:multiLevelType w:val="hybridMultilevel"/>
    <w:tmpl w:val="E878DD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5A4F21"/>
    <w:multiLevelType w:val="hybridMultilevel"/>
    <w:tmpl w:val="E504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0C66C2"/>
    <w:multiLevelType w:val="hybridMultilevel"/>
    <w:tmpl w:val="6C625824"/>
    <w:lvl w:ilvl="0" w:tplc="48728D0C">
      <w:numFmt w:val="bullet"/>
      <w:lvlText w:val="-"/>
      <w:lvlJc w:val="left"/>
      <w:pPr>
        <w:ind w:left="3960" w:hanging="360"/>
      </w:pPr>
      <w:rPr>
        <w:rFonts w:ascii="Times New Roman" w:eastAsia="Times New Roman" w:hAnsi="Times New Roman" w:cs="Times New Roman" w:hint="default"/>
      </w:rPr>
    </w:lvl>
    <w:lvl w:ilvl="1" w:tplc="04090003">
      <w:start w:val="1"/>
      <w:numFmt w:val="bullet"/>
      <w:lvlText w:val="o"/>
      <w:lvlJc w:val="left"/>
      <w:pPr>
        <w:ind w:left="4680" w:hanging="360"/>
      </w:pPr>
      <w:rPr>
        <w:rFonts w:ascii="Courier New" w:hAnsi="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3A41109A"/>
    <w:multiLevelType w:val="hybridMultilevel"/>
    <w:tmpl w:val="CC5676D2"/>
    <w:lvl w:ilvl="0" w:tplc="F58464EA">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nsid w:val="3CC7521B"/>
    <w:multiLevelType w:val="hybridMultilevel"/>
    <w:tmpl w:val="2D5451EE"/>
    <w:lvl w:ilvl="0" w:tplc="48728D0C">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4">
    <w:nsid w:val="55806465"/>
    <w:multiLevelType w:val="hybridMultilevel"/>
    <w:tmpl w:val="8078FDBE"/>
    <w:lvl w:ilvl="0" w:tplc="7A488B10">
      <w:numFmt w:val="bullet"/>
      <w:lvlText w:val="-"/>
      <w:lvlJc w:val="left"/>
      <w:pPr>
        <w:ind w:left="2880" w:hanging="360"/>
      </w:pPr>
      <w:rPr>
        <w:rFonts w:ascii="Times New Roman" w:eastAsia="Times New Roman" w:hAnsi="Times New Roman" w:cs="Times New Roman" w:hint="default"/>
        <w:b/>
        <w:sz w:val="22"/>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nsid w:val="63F57D18"/>
    <w:multiLevelType w:val="hybridMultilevel"/>
    <w:tmpl w:val="EC18F948"/>
    <w:lvl w:ilvl="0" w:tplc="0D4A1FAC">
      <w:numFmt w:val="bullet"/>
      <w:lvlText w:val="-"/>
      <w:lvlJc w:val="left"/>
      <w:pPr>
        <w:ind w:left="2880" w:hanging="360"/>
      </w:pPr>
      <w:rPr>
        <w:rFonts w:ascii="Times New Roman" w:eastAsia="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665D5958"/>
    <w:multiLevelType w:val="hybridMultilevel"/>
    <w:tmpl w:val="90B0263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724A59A0"/>
    <w:multiLevelType w:val="multilevel"/>
    <w:tmpl w:val="A014AA22"/>
    <w:lvl w:ilvl="0">
      <w:numFmt w:val="bullet"/>
      <w:lvlText w:val="-"/>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91619B1"/>
    <w:multiLevelType w:val="hybridMultilevel"/>
    <w:tmpl w:val="8D58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6"/>
  </w:num>
  <w:num w:numId="4">
    <w:abstractNumId w:val="6"/>
  </w:num>
  <w:num w:numId="5">
    <w:abstractNumId w:val="0"/>
  </w:num>
  <w:num w:numId="6">
    <w:abstractNumId w:val="11"/>
  </w:num>
  <w:num w:numId="7">
    <w:abstractNumId w:val="4"/>
  </w:num>
  <w:num w:numId="8">
    <w:abstractNumId w:val="10"/>
  </w:num>
  <w:num w:numId="9">
    <w:abstractNumId w:val="3"/>
  </w:num>
  <w:num w:numId="10">
    <w:abstractNumId w:val="13"/>
  </w:num>
  <w:num w:numId="11">
    <w:abstractNumId w:val="7"/>
  </w:num>
  <w:num w:numId="12">
    <w:abstractNumId w:val="5"/>
  </w:num>
  <w:num w:numId="13">
    <w:abstractNumId w:val="17"/>
  </w:num>
  <w:num w:numId="14">
    <w:abstractNumId w:val="9"/>
  </w:num>
  <w:num w:numId="15">
    <w:abstractNumId w:val="8"/>
  </w:num>
  <w:num w:numId="16">
    <w:abstractNumId w:val="18"/>
  </w:num>
  <w:num w:numId="17">
    <w:abstractNumId w:val="14"/>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5A"/>
    <w:rsid w:val="00001265"/>
    <w:rsid w:val="0000712C"/>
    <w:rsid w:val="00024402"/>
    <w:rsid w:val="00033521"/>
    <w:rsid w:val="000400FA"/>
    <w:rsid w:val="00052AF9"/>
    <w:rsid w:val="00064F66"/>
    <w:rsid w:val="00076D6D"/>
    <w:rsid w:val="00080E89"/>
    <w:rsid w:val="00080F6F"/>
    <w:rsid w:val="00094BAE"/>
    <w:rsid w:val="00097A60"/>
    <w:rsid w:val="000B5576"/>
    <w:rsid w:val="000C3FC0"/>
    <w:rsid w:val="000C4D2B"/>
    <w:rsid w:val="000D26AF"/>
    <w:rsid w:val="000D4354"/>
    <w:rsid w:val="000D438C"/>
    <w:rsid w:val="000E503B"/>
    <w:rsid w:val="00101C9E"/>
    <w:rsid w:val="00103B89"/>
    <w:rsid w:val="00105BCB"/>
    <w:rsid w:val="00111FE9"/>
    <w:rsid w:val="00112820"/>
    <w:rsid w:val="00151ED3"/>
    <w:rsid w:val="0015203F"/>
    <w:rsid w:val="00160872"/>
    <w:rsid w:val="0017796D"/>
    <w:rsid w:val="0018178B"/>
    <w:rsid w:val="00197957"/>
    <w:rsid w:val="001C15DC"/>
    <w:rsid w:val="001C37A7"/>
    <w:rsid w:val="001C38E8"/>
    <w:rsid w:val="001F5A3A"/>
    <w:rsid w:val="002130BD"/>
    <w:rsid w:val="0022280B"/>
    <w:rsid w:val="002309B3"/>
    <w:rsid w:val="00230C64"/>
    <w:rsid w:val="00234B01"/>
    <w:rsid w:val="00235B8F"/>
    <w:rsid w:val="002478F1"/>
    <w:rsid w:val="00251AF1"/>
    <w:rsid w:val="00256741"/>
    <w:rsid w:val="00266C25"/>
    <w:rsid w:val="00277FB6"/>
    <w:rsid w:val="002822FA"/>
    <w:rsid w:val="00286868"/>
    <w:rsid w:val="00292F88"/>
    <w:rsid w:val="00293ECD"/>
    <w:rsid w:val="00293EDB"/>
    <w:rsid w:val="002B3052"/>
    <w:rsid w:val="002B5B64"/>
    <w:rsid w:val="002D4A8D"/>
    <w:rsid w:val="002F538A"/>
    <w:rsid w:val="003216D4"/>
    <w:rsid w:val="00365882"/>
    <w:rsid w:val="003771FA"/>
    <w:rsid w:val="00377842"/>
    <w:rsid w:val="00387788"/>
    <w:rsid w:val="003978B5"/>
    <w:rsid w:val="003A54F0"/>
    <w:rsid w:val="003B1D7D"/>
    <w:rsid w:val="003B2D6A"/>
    <w:rsid w:val="003B4930"/>
    <w:rsid w:val="003C0D1E"/>
    <w:rsid w:val="003C35EA"/>
    <w:rsid w:val="003D1757"/>
    <w:rsid w:val="003E67F4"/>
    <w:rsid w:val="003F51D6"/>
    <w:rsid w:val="00401939"/>
    <w:rsid w:val="004109FE"/>
    <w:rsid w:val="0042093C"/>
    <w:rsid w:val="00426F6F"/>
    <w:rsid w:val="00427F10"/>
    <w:rsid w:val="004303A7"/>
    <w:rsid w:val="00430CB9"/>
    <w:rsid w:val="004378B0"/>
    <w:rsid w:val="00451B33"/>
    <w:rsid w:val="004661A6"/>
    <w:rsid w:val="004669C6"/>
    <w:rsid w:val="00470BB1"/>
    <w:rsid w:val="004773E2"/>
    <w:rsid w:val="00477E1F"/>
    <w:rsid w:val="00483CC6"/>
    <w:rsid w:val="00494A5B"/>
    <w:rsid w:val="00494D44"/>
    <w:rsid w:val="004A0AE6"/>
    <w:rsid w:val="004B67B7"/>
    <w:rsid w:val="004D3E36"/>
    <w:rsid w:val="004D3FAC"/>
    <w:rsid w:val="004E1CA6"/>
    <w:rsid w:val="004F0469"/>
    <w:rsid w:val="005316CC"/>
    <w:rsid w:val="00536310"/>
    <w:rsid w:val="00551011"/>
    <w:rsid w:val="005822A3"/>
    <w:rsid w:val="00585BA3"/>
    <w:rsid w:val="00587770"/>
    <w:rsid w:val="005957B5"/>
    <w:rsid w:val="005B3F64"/>
    <w:rsid w:val="005C48DC"/>
    <w:rsid w:val="005D0DFD"/>
    <w:rsid w:val="005D3F8A"/>
    <w:rsid w:val="005E00C2"/>
    <w:rsid w:val="005E2EA6"/>
    <w:rsid w:val="00617C67"/>
    <w:rsid w:val="00625474"/>
    <w:rsid w:val="006334D8"/>
    <w:rsid w:val="0063721C"/>
    <w:rsid w:val="006470A3"/>
    <w:rsid w:val="006531B2"/>
    <w:rsid w:val="006550EE"/>
    <w:rsid w:val="006664C0"/>
    <w:rsid w:val="006819F2"/>
    <w:rsid w:val="0068290F"/>
    <w:rsid w:val="006845D4"/>
    <w:rsid w:val="006875D6"/>
    <w:rsid w:val="006B4D08"/>
    <w:rsid w:val="006B5613"/>
    <w:rsid w:val="006C08EF"/>
    <w:rsid w:val="006C345A"/>
    <w:rsid w:val="006D096A"/>
    <w:rsid w:val="00704D14"/>
    <w:rsid w:val="007126E5"/>
    <w:rsid w:val="00716728"/>
    <w:rsid w:val="007341BD"/>
    <w:rsid w:val="00753A78"/>
    <w:rsid w:val="00780EC4"/>
    <w:rsid w:val="007853F6"/>
    <w:rsid w:val="0079056D"/>
    <w:rsid w:val="00797D08"/>
    <w:rsid w:val="007A0BDD"/>
    <w:rsid w:val="007D669E"/>
    <w:rsid w:val="00832DE5"/>
    <w:rsid w:val="00852511"/>
    <w:rsid w:val="00854BDF"/>
    <w:rsid w:val="00871384"/>
    <w:rsid w:val="008801D8"/>
    <w:rsid w:val="00886CAB"/>
    <w:rsid w:val="00893D1C"/>
    <w:rsid w:val="008A564C"/>
    <w:rsid w:val="008C0F44"/>
    <w:rsid w:val="008C1CC6"/>
    <w:rsid w:val="008C525F"/>
    <w:rsid w:val="008D121E"/>
    <w:rsid w:val="008D2BDB"/>
    <w:rsid w:val="008E603E"/>
    <w:rsid w:val="008F3004"/>
    <w:rsid w:val="00912910"/>
    <w:rsid w:val="00915291"/>
    <w:rsid w:val="009154AC"/>
    <w:rsid w:val="0092020C"/>
    <w:rsid w:val="009278A8"/>
    <w:rsid w:val="0094072E"/>
    <w:rsid w:val="00943CCD"/>
    <w:rsid w:val="0096397F"/>
    <w:rsid w:val="009731BC"/>
    <w:rsid w:val="009A02EE"/>
    <w:rsid w:val="009C7133"/>
    <w:rsid w:val="009D4CDE"/>
    <w:rsid w:val="009E36A9"/>
    <w:rsid w:val="009F261F"/>
    <w:rsid w:val="00A00499"/>
    <w:rsid w:val="00A1623B"/>
    <w:rsid w:val="00A23457"/>
    <w:rsid w:val="00A27F47"/>
    <w:rsid w:val="00A41A8F"/>
    <w:rsid w:val="00A44293"/>
    <w:rsid w:val="00A84355"/>
    <w:rsid w:val="00AA47BE"/>
    <w:rsid w:val="00AA6FB0"/>
    <w:rsid w:val="00AB3393"/>
    <w:rsid w:val="00AC5F91"/>
    <w:rsid w:val="00AD10AB"/>
    <w:rsid w:val="00AD5D05"/>
    <w:rsid w:val="00AD7C3F"/>
    <w:rsid w:val="00AE47F0"/>
    <w:rsid w:val="00B2008D"/>
    <w:rsid w:val="00B3466A"/>
    <w:rsid w:val="00B41F72"/>
    <w:rsid w:val="00B47473"/>
    <w:rsid w:val="00B666A9"/>
    <w:rsid w:val="00B76F00"/>
    <w:rsid w:val="00B96673"/>
    <w:rsid w:val="00B96892"/>
    <w:rsid w:val="00BB344E"/>
    <w:rsid w:val="00BB5B7F"/>
    <w:rsid w:val="00BC1168"/>
    <w:rsid w:val="00BC253E"/>
    <w:rsid w:val="00BC50F1"/>
    <w:rsid w:val="00BC7056"/>
    <w:rsid w:val="00BD386C"/>
    <w:rsid w:val="00BD71C8"/>
    <w:rsid w:val="00BE2279"/>
    <w:rsid w:val="00BE503E"/>
    <w:rsid w:val="00BF6F3D"/>
    <w:rsid w:val="00C063CD"/>
    <w:rsid w:val="00C16244"/>
    <w:rsid w:val="00C328F5"/>
    <w:rsid w:val="00C36278"/>
    <w:rsid w:val="00C440C9"/>
    <w:rsid w:val="00C4445A"/>
    <w:rsid w:val="00C451D0"/>
    <w:rsid w:val="00C46623"/>
    <w:rsid w:val="00C47791"/>
    <w:rsid w:val="00C74DF9"/>
    <w:rsid w:val="00C76F92"/>
    <w:rsid w:val="00C95EAE"/>
    <w:rsid w:val="00CB7D27"/>
    <w:rsid w:val="00CC0EF5"/>
    <w:rsid w:val="00CD2E09"/>
    <w:rsid w:val="00CD65F0"/>
    <w:rsid w:val="00CF5476"/>
    <w:rsid w:val="00CF5C10"/>
    <w:rsid w:val="00D105F7"/>
    <w:rsid w:val="00D15B5E"/>
    <w:rsid w:val="00D25337"/>
    <w:rsid w:val="00D261A6"/>
    <w:rsid w:val="00D51DE0"/>
    <w:rsid w:val="00D5212F"/>
    <w:rsid w:val="00D53C1B"/>
    <w:rsid w:val="00D54E18"/>
    <w:rsid w:val="00D54FFE"/>
    <w:rsid w:val="00D55277"/>
    <w:rsid w:val="00D57B1C"/>
    <w:rsid w:val="00D6116B"/>
    <w:rsid w:val="00D70DD7"/>
    <w:rsid w:val="00D85383"/>
    <w:rsid w:val="00D97D5A"/>
    <w:rsid w:val="00DA3242"/>
    <w:rsid w:val="00DB19A6"/>
    <w:rsid w:val="00DB2C32"/>
    <w:rsid w:val="00DB36C2"/>
    <w:rsid w:val="00DB70CB"/>
    <w:rsid w:val="00DC4849"/>
    <w:rsid w:val="00DD4558"/>
    <w:rsid w:val="00DE5BB3"/>
    <w:rsid w:val="00DF0A78"/>
    <w:rsid w:val="00E00DA2"/>
    <w:rsid w:val="00E0270C"/>
    <w:rsid w:val="00E03A25"/>
    <w:rsid w:val="00E170AE"/>
    <w:rsid w:val="00E21381"/>
    <w:rsid w:val="00E23584"/>
    <w:rsid w:val="00E248CE"/>
    <w:rsid w:val="00E41C50"/>
    <w:rsid w:val="00E57611"/>
    <w:rsid w:val="00E70B78"/>
    <w:rsid w:val="00E821E7"/>
    <w:rsid w:val="00E82C52"/>
    <w:rsid w:val="00E85A24"/>
    <w:rsid w:val="00E90CC1"/>
    <w:rsid w:val="00E91294"/>
    <w:rsid w:val="00EA5194"/>
    <w:rsid w:val="00EB62BA"/>
    <w:rsid w:val="00EC1916"/>
    <w:rsid w:val="00ED0734"/>
    <w:rsid w:val="00ED2DFC"/>
    <w:rsid w:val="00ED35C0"/>
    <w:rsid w:val="00EE36A0"/>
    <w:rsid w:val="00EE7054"/>
    <w:rsid w:val="00F001BF"/>
    <w:rsid w:val="00F02D79"/>
    <w:rsid w:val="00F321C2"/>
    <w:rsid w:val="00F3427D"/>
    <w:rsid w:val="00F44851"/>
    <w:rsid w:val="00F66927"/>
    <w:rsid w:val="00F730EF"/>
    <w:rsid w:val="00F816FB"/>
    <w:rsid w:val="00F82CC2"/>
    <w:rsid w:val="00F84688"/>
    <w:rsid w:val="00F84E9C"/>
    <w:rsid w:val="00F911E5"/>
    <w:rsid w:val="00FA57E8"/>
    <w:rsid w:val="00FA7734"/>
    <w:rsid w:val="00FB1CCD"/>
    <w:rsid w:val="00FB36F1"/>
    <w:rsid w:val="00FD7C6A"/>
    <w:rsid w:val="00FE59CC"/>
    <w:rsid w:val="00FE62C8"/>
    <w:rsid w:val="00FF276E"/>
    <w:rsid w:val="00FF5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565BB2"/>
  <w15:docId w15:val="{99B935EB-1CA8-4FFB-B22E-03D707B8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609B0"/>
    <w:rPr>
      <w:b/>
      <w:bCs/>
    </w:rPr>
  </w:style>
  <w:style w:type="paragraph" w:styleId="BodyTextIndent3">
    <w:name w:val="Body Text Indent 3"/>
    <w:basedOn w:val="Normal"/>
    <w:link w:val="BodyTextIndent3Char"/>
    <w:rsid w:val="00643B2B"/>
    <w:pPr>
      <w:spacing w:after="120"/>
      <w:ind w:left="360"/>
    </w:pPr>
    <w:rPr>
      <w:sz w:val="16"/>
      <w:szCs w:val="16"/>
    </w:rPr>
  </w:style>
  <w:style w:type="character" w:customStyle="1" w:styleId="BodyTextIndent3Char">
    <w:name w:val="Body Text Indent 3 Char"/>
    <w:link w:val="BodyTextIndent3"/>
    <w:rsid w:val="00643B2B"/>
    <w:rPr>
      <w:sz w:val="16"/>
      <w:szCs w:val="16"/>
    </w:rPr>
  </w:style>
  <w:style w:type="character" w:styleId="CommentReference">
    <w:name w:val="annotation reference"/>
    <w:rsid w:val="005D0DFD"/>
    <w:rPr>
      <w:sz w:val="18"/>
      <w:szCs w:val="18"/>
    </w:rPr>
  </w:style>
  <w:style w:type="paragraph" w:styleId="CommentText">
    <w:name w:val="annotation text"/>
    <w:basedOn w:val="Normal"/>
    <w:link w:val="CommentTextChar"/>
    <w:rsid w:val="005D0DFD"/>
  </w:style>
  <w:style w:type="character" w:customStyle="1" w:styleId="CommentTextChar">
    <w:name w:val="Comment Text Char"/>
    <w:link w:val="CommentText"/>
    <w:rsid w:val="005D0DFD"/>
    <w:rPr>
      <w:sz w:val="24"/>
      <w:szCs w:val="24"/>
    </w:rPr>
  </w:style>
  <w:style w:type="paragraph" w:styleId="CommentSubject">
    <w:name w:val="annotation subject"/>
    <w:basedOn w:val="CommentText"/>
    <w:next w:val="CommentText"/>
    <w:link w:val="CommentSubjectChar"/>
    <w:rsid w:val="005D0DFD"/>
    <w:rPr>
      <w:b/>
      <w:bCs/>
      <w:sz w:val="20"/>
      <w:szCs w:val="20"/>
    </w:rPr>
  </w:style>
  <w:style w:type="character" w:customStyle="1" w:styleId="CommentSubjectChar">
    <w:name w:val="Comment Subject Char"/>
    <w:link w:val="CommentSubject"/>
    <w:rsid w:val="005D0DFD"/>
    <w:rPr>
      <w:b/>
      <w:bCs/>
      <w:sz w:val="24"/>
      <w:szCs w:val="24"/>
    </w:rPr>
  </w:style>
  <w:style w:type="paragraph" w:styleId="BalloonText">
    <w:name w:val="Balloon Text"/>
    <w:basedOn w:val="Normal"/>
    <w:link w:val="BalloonTextChar"/>
    <w:rsid w:val="005D0DFD"/>
    <w:rPr>
      <w:rFonts w:ascii="Lucida Grande" w:hAnsi="Lucida Grande" w:cs="Lucida Grande"/>
      <w:sz w:val="18"/>
      <w:szCs w:val="18"/>
    </w:rPr>
  </w:style>
  <w:style w:type="character" w:customStyle="1" w:styleId="BalloonTextChar">
    <w:name w:val="Balloon Text Char"/>
    <w:link w:val="BalloonText"/>
    <w:rsid w:val="005D0DFD"/>
    <w:rPr>
      <w:rFonts w:ascii="Lucida Grande" w:hAnsi="Lucida Grande" w:cs="Lucida Grande"/>
      <w:sz w:val="18"/>
      <w:szCs w:val="18"/>
    </w:rPr>
  </w:style>
  <w:style w:type="paragraph" w:styleId="ListParagraph">
    <w:name w:val="List Paragraph"/>
    <w:basedOn w:val="Normal"/>
    <w:uiPriority w:val="72"/>
    <w:rsid w:val="00C451D0"/>
    <w:pPr>
      <w:ind w:left="720"/>
      <w:contextualSpacing/>
    </w:pPr>
  </w:style>
  <w:style w:type="paragraph" w:styleId="PlainText">
    <w:name w:val="Plain Text"/>
    <w:basedOn w:val="Normal"/>
    <w:link w:val="PlainTextChar"/>
    <w:uiPriority w:val="99"/>
    <w:unhideWhenUsed/>
    <w:rsid w:val="007A0BDD"/>
    <w:rPr>
      <w:rFonts w:ascii="Consolas" w:eastAsiaTheme="minorHAnsi" w:hAnsi="Consolas"/>
      <w:sz w:val="21"/>
      <w:szCs w:val="21"/>
    </w:rPr>
  </w:style>
  <w:style w:type="character" w:customStyle="1" w:styleId="PlainTextChar">
    <w:name w:val="Plain Text Char"/>
    <w:basedOn w:val="DefaultParagraphFont"/>
    <w:link w:val="PlainText"/>
    <w:uiPriority w:val="99"/>
    <w:rsid w:val="007A0BDD"/>
    <w:rPr>
      <w:rFonts w:ascii="Consolas" w:eastAsiaTheme="minorHAnsi" w:hAnsi="Consolas"/>
      <w:sz w:val="21"/>
      <w:szCs w:val="21"/>
    </w:rPr>
  </w:style>
  <w:style w:type="paragraph" w:customStyle="1" w:styleId="Default">
    <w:name w:val="Default"/>
    <w:rsid w:val="00EB62BA"/>
    <w:pPr>
      <w:widowControl w:val="0"/>
      <w:autoSpaceDE w:val="0"/>
      <w:autoSpaceDN w:val="0"/>
      <w:adjustRightInd w:val="0"/>
    </w:pPr>
    <w:rPr>
      <w:rFonts w:ascii="2" w:hAnsi="2" w:cs="2"/>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30992">
      <w:bodyDiv w:val="1"/>
      <w:marLeft w:val="0"/>
      <w:marRight w:val="0"/>
      <w:marTop w:val="0"/>
      <w:marBottom w:val="0"/>
      <w:divBdr>
        <w:top w:val="none" w:sz="0" w:space="0" w:color="auto"/>
        <w:left w:val="none" w:sz="0" w:space="0" w:color="auto"/>
        <w:bottom w:val="none" w:sz="0" w:space="0" w:color="auto"/>
        <w:right w:val="none" w:sz="0" w:space="0" w:color="auto"/>
      </w:divBdr>
    </w:div>
    <w:div w:id="331564729">
      <w:bodyDiv w:val="1"/>
      <w:marLeft w:val="0"/>
      <w:marRight w:val="0"/>
      <w:marTop w:val="0"/>
      <w:marBottom w:val="0"/>
      <w:divBdr>
        <w:top w:val="none" w:sz="0" w:space="0" w:color="auto"/>
        <w:left w:val="none" w:sz="0" w:space="0" w:color="auto"/>
        <w:bottom w:val="none" w:sz="0" w:space="0" w:color="auto"/>
        <w:right w:val="none" w:sz="0" w:space="0" w:color="auto"/>
      </w:divBdr>
      <w:divsChild>
        <w:div w:id="1677421896">
          <w:marLeft w:val="0"/>
          <w:marRight w:val="0"/>
          <w:marTop w:val="0"/>
          <w:marBottom w:val="0"/>
          <w:divBdr>
            <w:top w:val="none" w:sz="0" w:space="0" w:color="auto"/>
            <w:left w:val="none" w:sz="0" w:space="0" w:color="auto"/>
            <w:bottom w:val="none" w:sz="0" w:space="0" w:color="auto"/>
            <w:right w:val="none" w:sz="0" w:space="0" w:color="auto"/>
          </w:divBdr>
          <w:divsChild>
            <w:div w:id="285620619">
              <w:marLeft w:val="0"/>
              <w:marRight w:val="0"/>
              <w:marTop w:val="0"/>
              <w:marBottom w:val="0"/>
              <w:divBdr>
                <w:top w:val="none" w:sz="0" w:space="0" w:color="auto"/>
                <w:left w:val="none" w:sz="0" w:space="0" w:color="auto"/>
                <w:bottom w:val="none" w:sz="0" w:space="0" w:color="auto"/>
                <w:right w:val="none" w:sz="0" w:space="0" w:color="auto"/>
              </w:divBdr>
            </w:div>
            <w:div w:id="305402779">
              <w:marLeft w:val="0"/>
              <w:marRight w:val="0"/>
              <w:marTop w:val="0"/>
              <w:marBottom w:val="0"/>
              <w:divBdr>
                <w:top w:val="none" w:sz="0" w:space="0" w:color="auto"/>
                <w:left w:val="none" w:sz="0" w:space="0" w:color="auto"/>
                <w:bottom w:val="none" w:sz="0" w:space="0" w:color="auto"/>
                <w:right w:val="none" w:sz="0" w:space="0" w:color="auto"/>
              </w:divBdr>
            </w:div>
            <w:div w:id="392698284">
              <w:marLeft w:val="0"/>
              <w:marRight w:val="0"/>
              <w:marTop w:val="0"/>
              <w:marBottom w:val="0"/>
              <w:divBdr>
                <w:top w:val="none" w:sz="0" w:space="0" w:color="auto"/>
                <w:left w:val="none" w:sz="0" w:space="0" w:color="auto"/>
                <w:bottom w:val="none" w:sz="0" w:space="0" w:color="auto"/>
                <w:right w:val="none" w:sz="0" w:space="0" w:color="auto"/>
              </w:divBdr>
            </w:div>
            <w:div w:id="439766310">
              <w:marLeft w:val="0"/>
              <w:marRight w:val="0"/>
              <w:marTop w:val="0"/>
              <w:marBottom w:val="0"/>
              <w:divBdr>
                <w:top w:val="none" w:sz="0" w:space="0" w:color="auto"/>
                <w:left w:val="none" w:sz="0" w:space="0" w:color="auto"/>
                <w:bottom w:val="none" w:sz="0" w:space="0" w:color="auto"/>
                <w:right w:val="none" w:sz="0" w:space="0" w:color="auto"/>
              </w:divBdr>
            </w:div>
            <w:div w:id="554198963">
              <w:marLeft w:val="0"/>
              <w:marRight w:val="0"/>
              <w:marTop w:val="0"/>
              <w:marBottom w:val="0"/>
              <w:divBdr>
                <w:top w:val="none" w:sz="0" w:space="0" w:color="auto"/>
                <w:left w:val="none" w:sz="0" w:space="0" w:color="auto"/>
                <w:bottom w:val="none" w:sz="0" w:space="0" w:color="auto"/>
                <w:right w:val="none" w:sz="0" w:space="0" w:color="auto"/>
              </w:divBdr>
            </w:div>
            <w:div w:id="559900587">
              <w:marLeft w:val="0"/>
              <w:marRight w:val="0"/>
              <w:marTop w:val="0"/>
              <w:marBottom w:val="0"/>
              <w:divBdr>
                <w:top w:val="none" w:sz="0" w:space="0" w:color="auto"/>
                <w:left w:val="none" w:sz="0" w:space="0" w:color="auto"/>
                <w:bottom w:val="none" w:sz="0" w:space="0" w:color="auto"/>
                <w:right w:val="none" w:sz="0" w:space="0" w:color="auto"/>
              </w:divBdr>
            </w:div>
            <w:div w:id="848250414">
              <w:marLeft w:val="0"/>
              <w:marRight w:val="0"/>
              <w:marTop w:val="0"/>
              <w:marBottom w:val="0"/>
              <w:divBdr>
                <w:top w:val="none" w:sz="0" w:space="0" w:color="auto"/>
                <w:left w:val="none" w:sz="0" w:space="0" w:color="auto"/>
                <w:bottom w:val="none" w:sz="0" w:space="0" w:color="auto"/>
                <w:right w:val="none" w:sz="0" w:space="0" w:color="auto"/>
              </w:divBdr>
            </w:div>
            <w:div w:id="906963096">
              <w:marLeft w:val="0"/>
              <w:marRight w:val="0"/>
              <w:marTop w:val="0"/>
              <w:marBottom w:val="0"/>
              <w:divBdr>
                <w:top w:val="none" w:sz="0" w:space="0" w:color="auto"/>
                <w:left w:val="none" w:sz="0" w:space="0" w:color="auto"/>
                <w:bottom w:val="none" w:sz="0" w:space="0" w:color="auto"/>
                <w:right w:val="none" w:sz="0" w:space="0" w:color="auto"/>
              </w:divBdr>
            </w:div>
            <w:div w:id="985938724">
              <w:marLeft w:val="0"/>
              <w:marRight w:val="0"/>
              <w:marTop w:val="0"/>
              <w:marBottom w:val="0"/>
              <w:divBdr>
                <w:top w:val="none" w:sz="0" w:space="0" w:color="auto"/>
                <w:left w:val="none" w:sz="0" w:space="0" w:color="auto"/>
                <w:bottom w:val="none" w:sz="0" w:space="0" w:color="auto"/>
                <w:right w:val="none" w:sz="0" w:space="0" w:color="auto"/>
              </w:divBdr>
            </w:div>
            <w:div w:id="1086726593">
              <w:marLeft w:val="0"/>
              <w:marRight w:val="0"/>
              <w:marTop w:val="0"/>
              <w:marBottom w:val="0"/>
              <w:divBdr>
                <w:top w:val="none" w:sz="0" w:space="0" w:color="auto"/>
                <w:left w:val="none" w:sz="0" w:space="0" w:color="auto"/>
                <w:bottom w:val="none" w:sz="0" w:space="0" w:color="auto"/>
                <w:right w:val="none" w:sz="0" w:space="0" w:color="auto"/>
              </w:divBdr>
            </w:div>
            <w:div w:id="1192304646">
              <w:marLeft w:val="0"/>
              <w:marRight w:val="0"/>
              <w:marTop w:val="0"/>
              <w:marBottom w:val="0"/>
              <w:divBdr>
                <w:top w:val="none" w:sz="0" w:space="0" w:color="auto"/>
                <w:left w:val="none" w:sz="0" w:space="0" w:color="auto"/>
                <w:bottom w:val="none" w:sz="0" w:space="0" w:color="auto"/>
                <w:right w:val="none" w:sz="0" w:space="0" w:color="auto"/>
              </w:divBdr>
            </w:div>
            <w:div w:id="1615210441">
              <w:marLeft w:val="0"/>
              <w:marRight w:val="0"/>
              <w:marTop w:val="0"/>
              <w:marBottom w:val="0"/>
              <w:divBdr>
                <w:top w:val="none" w:sz="0" w:space="0" w:color="auto"/>
                <w:left w:val="none" w:sz="0" w:space="0" w:color="auto"/>
                <w:bottom w:val="none" w:sz="0" w:space="0" w:color="auto"/>
                <w:right w:val="none" w:sz="0" w:space="0" w:color="auto"/>
              </w:divBdr>
            </w:div>
            <w:div w:id="1732072424">
              <w:marLeft w:val="0"/>
              <w:marRight w:val="0"/>
              <w:marTop w:val="0"/>
              <w:marBottom w:val="0"/>
              <w:divBdr>
                <w:top w:val="none" w:sz="0" w:space="0" w:color="auto"/>
                <w:left w:val="none" w:sz="0" w:space="0" w:color="auto"/>
                <w:bottom w:val="none" w:sz="0" w:space="0" w:color="auto"/>
                <w:right w:val="none" w:sz="0" w:space="0" w:color="auto"/>
              </w:divBdr>
            </w:div>
            <w:div w:id="1862551021">
              <w:marLeft w:val="0"/>
              <w:marRight w:val="0"/>
              <w:marTop w:val="0"/>
              <w:marBottom w:val="0"/>
              <w:divBdr>
                <w:top w:val="none" w:sz="0" w:space="0" w:color="auto"/>
                <w:left w:val="none" w:sz="0" w:space="0" w:color="auto"/>
                <w:bottom w:val="none" w:sz="0" w:space="0" w:color="auto"/>
                <w:right w:val="none" w:sz="0" w:space="0" w:color="auto"/>
              </w:divBdr>
            </w:div>
            <w:div w:id="1903979922">
              <w:marLeft w:val="0"/>
              <w:marRight w:val="0"/>
              <w:marTop w:val="0"/>
              <w:marBottom w:val="0"/>
              <w:divBdr>
                <w:top w:val="none" w:sz="0" w:space="0" w:color="auto"/>
                <w:left w:val="none" w:sz="0" w:space="0" w:color="auto"/>
                <w:bottom w:val="none" w:sz="0" w:space="0" w:color="auto"/>
                <w:right w:val="none" w:sz="0" w:space="0" w:color="auto"/>
              </w:divBdr>
            </w:div>
            <w:div w:id="1979334437">
              <w:marLeft w:val="0"/>
              <w:marRight w:val="0"/>
              <w:marTop w:val="0"/>
              <w:marBottom w:val="0"/>
              <w:divBdr>
                <w:top w:val="none" w:sz="0" w:space="0" w:color="auto"/>
                <w:left w:val="none" w:sz="0" w:space="0" w:color="auto"/>
                <w:bottom w:val="none" w:sz="0" w:space="0" w:color="auto"/>
                <w:right w:val="none" w:sz="0" w:space="0" w:color="auto"/>
              </w:divBdr>
            </w:div>
            <w:div w:id="1989283095">
              <w:marLeft w:val="0"/>
              <w:marRight w:val="0"/>
              <w:marTop w:val="0"/>
              <w:marBottom w:val="0"/>
              <w:divBdr>
                <w:top w:val="none" w:sz="0" w:space="0" w:color="auto"/>
                <w:left w:val="none" w:sz="0" w:space="0" w:color="auto"/>
                <w:bottom w:val="none" w:sz="0" w:space="0" w:color="auto"/>
                <w:right w:val="none" w:sz="0" w:space="0" w:color="auto"/>
              </w:divBdr>
            </w:div>
            <w:div w:id="205141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2865">
      <w:bodyDiv w:val="1"/>
      <w:marLeft w:val="0"/>
      <w:marRight w:val="0"/>
      <w:marTop w:val="0"/>
      <w:marBottom w:val="0"/>
      <w:divBdr>
        <w:top w:val="none" w:sz="0" w:space="0" w:color="auto"/>
        <w:left w:val="none" w:sz="0" w:space="0" w:color="auto"/>
        <w:bottom w:val="none" w:sz="0" w:space="0" w:color="auto"/>
        <w:right w:val="none" w:sz="0" w:space="0" w:color="auto"/>
      </w:divBdr>
    </w:div>
    <w:div w:id="949974411">
      <w:bodyDiv w:val="1"/>
      <w:marLeft w:val="0"/>
      <w:marRight w:val="0"/>
      <w:marTop w:val="0"/>
      <w:marBottom w:val="0"/>
      <w:divBdr>
        <w:top w:val="none" w:sz="0" w:space="0" w:color="auto"/>
        <w:left w:val="none" w:sz="0" w:space="0" w:color="auto"/>
        <w:bottom w:val="none" w:sz="0" w:space="0" w:color="auto"/>
        <w:right w:val="none" w:sz="0" w:space="0" w:color="auto"/>
      </w:divBdr>
    </w:div>
    <w:div w:id="1015838986">
      <w:bodyDiv w:val="1"/>
      <w:marLeft w:val="0"/>
      <w:marRight w:val="0"/>
      <w:marTop w:val="0"/>
      <w:marBottom w:val="0"/>
      <w:divBdr>
        <w:top w:val="none" w:sz="0" w:space="0" w:color="auto"/>
        <w:left w:val="none" w:sz="0" w:space="0" w:color="auto"/>
        <w:bottom w:val="none" w:sz="0" w:space="0" w:color="auto"/>
        <w:right w:val="none" w:sz="0" w:space="0" w:color="auto"/>
      </w:divBdr>
    </w:div>
    <w:div w:id="1490445271">
      <w:bodyDiv w:val="1"/>
      <w:marLeft w:val="0"/>
      <w:marRight w:val="0"/>
      <w:marTop w:val="0"/>
      <w:marBottom w:val="0"/>
      <w:divBdr>
        <w:top w:val="none" w:sz="0" w:space="0" w:color="auto"/>
        <w:left w:val="none" w:sz="0" w:space="0" w:color="auto"/>
        <w:bottom w:val="none" w:sz="0" w:space="0" w:color="auto"/>
        <w:right w:val="none" w:sz="0" w:space="0" w:color="auto"/>
      </w:divBdr>
      <w:divsChild>
        <w:div w:id="970676536">
          <w:marLeft w:val="0"/>
          <w:marRight w:val="0"/>
          <w:marTop w:val="0"/>
          <w:marBottom w:val="0"/>
          <w:divBdr>
            <w:top w:val="none" w:sz="0" w:space="0" w:color="auto"/>
            <w:left w:val="none" w:sz="0" w:space="0" w:color="auto"/>
            <w:bottom w:val="none" w:sz="0" w:space="0" w:color="auto"/>
            <w:right w:val="none" w:sz="0" w:space="0" w:color="auto"/>
          </w:divBdr>
          <w:divsChild>
            <w:div w:id="108361071">
              <w:marLeft w:val="0"/>
              <w:marRight w:val="0"/>
              <w:marTop w:val="0"/>
              <w:marBottom w:val="0"/>
              <w:divBdr>
                <w:top w:val="none" w:sz="0" w:space="0" w:color="auto"/>
                <w:left w:val="none" w:sz="0" w:space="0" w:color="auto"/>
                <w:bottom w:val="none" w:sz="0" w:space="0" w:color="auto"/>
                <w:right w:val="none" w:sz="0" w:space="0" w:color="auto"/>
              </w:divBdr>
            </w:div>
            <w:div w:id="115561890">
              <w:marLeft w:val="0"/>
              <w:marRight w:val="0"/>
              <w:marTop w:val="0"/>
              <w:marBottom w:val="0"/>
              <w:divBdr>
                <w:top w:val="none" w:sz="0" w:space="0" w:color="auto"/>
                <w:left w:val="none" w:sz="0" w:space="0" w:color="auto"/>
                <w:bottom w:val="none" w:sz="0" w:space="0" w:color="auto"/>
                <w:right w:val="none" w:sz="0" w:space="0" w:color="auto"/>
              </w:divBdr>
            </w:div>
            <w:div w:id="138688288">
              <w:marLeft w:val="0"/>
              <w:marRight w:val="0"/>
              <w:marTop w:val="0"/>
              <w:marBottom w:val="0"/>
              <w:divBdr>
                <w:top w:val="none" w:sz="0" w:space="0" w:color="auto"/>
                <w:left w:val="none" w:sz="0" w:space="0" w:color="auto"/>
                <w:bottom w:val="none" w:sz="0" w:space="0" w:color="auto"/>
                <w:right w:val="none" w:sz="0" w:space="0" w:color="auto"/>
              </w:divBdr>
            </w:div>
            <w:div w:id="193277857">
              <w:marLeft w:val="0"/>
              <w:marRight w:val="0"/>
              <w:marTop w:val="0"/>
              <w:marBottom w:val="0"/>
              <w:divBdr>
                <w:top w:val="none" w:sz="0" w:space="0" w:color="auto"/>
                <w:left w:val="none" w:sz="0" w:space="0" w:color="auto"/>
                <w:bottom w:val="none" w:sz="0" w:space="0" w:color="auto"/>
                <w:right w:val="none" w:sz="0" w:space="0" w:color="auto"/>
              </w:divBdr>
            </w:div>
            <w:div w:id="212426899">
              <w:marLeft w:val="0"/>
              <w:marRight w:val="0"/>
              <w:marTop w:val="0"/>
              <w:marBottom w:val="0"/>
              <w:divBdr>
                <w:top w:val="none" w:sz="0" w:space="0" w:color="auto"/>
                <w:left w:val="none" w:sz="0" w:space="0" w:color="auto"/>
                <w:bottom w:val="none" w:sz="0" w:space="0" w:color="auto"/>
                <w:right w:val="none" w:sz="0" w:space="0" w:color="auto"/>
              </w:divBdr>
            </w:div>
            <w:div w:id="316685586">
              <w:marLeft w:val="0"/>
              <w:marRight w:val="0"/>
              <w:marTop w:val="0"/>
              <w:marBottom w:val="0"/>
              <w:divBdr>
                <w:top w:val="none" w:sz="0" w:space="0" w:color="auto"/>
                <w:left w:val="none" w:sz="0" w:space="0" w:color="auto"/>
                <w:bottom w:val="none" w:sz="0" w:space="0" w:color="auto"/>
                <w:right w:val="none" w:sz="0" w:space="0" w:color="auto"/>
              </w:divBdr>
            </w:div>
            <w:div w:id="336228431">
              <w:marLeft w:val="0"/>
              <w:marRight w:val="0"/>
              <w:marTop w:val="0"/>
              <w:marBottom w:val="0"/>
              <w:divBdr>
                <w:top w:val="none" w:sz="0" w:space="0" w:color="auto"/>
                <w:left w:val="none" w:sz="0" w:space="0" w:color="auto"/>
                <w:bottom w:val="none" w:sz="0" w:space="0" w:color="auto"/>
                <w:right w:val="none" w:sz="0" w:space="0" w:color="auto"/>
              </w:divBdr>
            </w:div>
            <w:div w:id="652876584">
              <w:marLeft w:val="0"/>
              <w:marRight w:val="0"/>
              <w:marTop w:val="0"/>
              <w:marBottom w:val="0"/>
              <w:divBdr>
                <w:top w:val="none" w:sz="0" w:space="0" w:color="auto"/>
                <w:left w:val="none" w:sz="0" w:space="0" w:color="auto"/>
                <w:bottom w:val="none" w:sz="0" w:space="0" w:color="auto"/>
                <w:right w:val="none" w:sz="0" w:space="0" w:color="auto"/>
              </w:divBdr>
            </w:div>
            <w:div w:id="767577409">
              <w:marLeft w:val="0"/>
              <w:marRight w:val="0"/>
              <w:marTop w:val="0"/>
              <w:marBottom w:val="0"/>
              <w:divBdr>
                <w:top w:val="none" w:sz="0" w:space="0" w:color="auto"/>
                <w:left w:val="none" w:sz="0" w:space="0" w:color="auto"/>
                <w:bottom w:val="none" w:sz="0" w:space="0" w:color="auto"/>
                <w:right w:val="none" w:sz="0" w:space="0" w:color="auto"/>
              </w:divBdr>
            </w:div>
            <w:div w:id="778724047">
              <w:marLeft w:val="0"/>
              <w:marRight w:val="0"/>
              <w:marTop w:val="0"/>
              <w:marBottom w:val="0"/>
              <w:divBdr>
                <w:top w:val="none" w:sz="0" w:space="0" w:color="auto"/>
                <w:left w:val="none" w:sz="0" w:space="0" w:color="auto"/>
                <w:bottom w:val="none" w:sz="0" w:space="0" w:color="auto"/>
                <w:right w:val="none" w:sz="0" w:space="0" w:color="auto"/>
              </w:divBdr>
            </w:div>
            <w:div w:id="828987210">
              <w:marLeft w:val="0"/>
              <w:marRight w:val="0"/>
              <w:marTop w:val="0"/>
              <w:marBottom w:val="0"/>
              <w:divBdr>
                <w:top w:val="none" w:sz="0" w:space="0" w:color="auto"/>
                <w:left w:val="none" w:sz="0" w:space="0" w:color="auto"/>
                <w:bottom w:val="none" w:sz="0" w:space="0" w:color="auto"/>
                <w:right w:val="none" w:sz="0" w:space="0" w:color="auto"/>
              </w:divBdr>
            </w:div>
            <w:div w:id="892546405">
              <w:marLeft w:val="0"/>
              <w:marRight w:val="0"/>
              <w:marTop w:val="0"/>
              <w:marBottom w:val="0"/>
              <w:divBdr>
                <w:top w:val="none" w:sz="0" w:space="0" w:color="auto"/>
                <w:left w:val="none" w:sz="0" w:space="0" w:color="auto"/>
                <w:bottom w:val="none" w:sz="0" w:space="0" w:color="auto"/>
                <w:right w:val="none" w:sz="0" w:space="0" w:color="auto"/>
              </w:divBdr>
            </w:div>
            <w:div w:id="910697935">
              <w:marLeft w:val="0"/>
              <w:marRight w:val="0"/>
              <w:marTop w:val="0"/>
              <w:marBottom w:val="0"/>
              <w:divBdr>
                <w:top w:val="none" w:sz="0" w:space="0" w:color="auto"/>
                <w:left w:val="none" w:sz="0" w:space="0" w:color="auto"/>
                <w:bottom w:val="none" w:sz="0" w:space="0" w:color="auto"/>
                <w:right w:val="none" w:sz="0" w:space="0" w:color="auto"/>
              </w:divBdr>
            </w:div>
            <w:div w:id="999767441">
              <w:marLeft w:val="0"/>
              <w:marRight w:val="0"/>
              <w:marTop w:val="0"/>
              <w:marBottom w:val="0"/>
              <w:divBdr>
                <w:top w:val="none" w:sz="0" w:space="0" w:color="auto"/>
                <w:left w:val="none" w:sz="0" w:space="0" w:color="auto"/>
                <w:bottom w:val="none" w:sz="0" w:space="0" w:color="auto"/>
                <w:right w:val="none" w:sz="0" w:space="0" w:color="auto"/>
              </w:divBdr>
            </w:div>
            <w:div w:id="1196506648">
              <w:marLeft w:val="0"/>
              <w:marRight w:val="0"/>
              <w:marTop w:val="0"/>
              <w:marBottom w:val="0"/>
              <w:divBdr>
                <w:top w:val="none" w:sz="0" w:space="0" w:color="auto"/>
                <w:left w:val="none" w:sz="0" w:space="0" w:color="auto"/>
                <w:bottom w:val="none" w:sz="0" w:space="0" w:color="auto"/>
                <w:right w:val="none" w:sz="0" w:space="0" w:color="auto"/>
              </w:divBdr>
            </w:div>
            <w:div w:id="1296259333">
              <w:marLeft w:val="0"/>
              <w:marRight w:val="0"/>
              <w:marTop w:val="0"/>
              <w:marBottom w:val="0"/>
              <w:divBdr>
                <w:top w:val="none" w:sz="0" w:space="0" w:color="auto"/>
                <w:left w:val="none" w:sz="0" w:space="0" w:color="auto"/>
                <w:bottom w:val="none" w:sz="0" w:space="0" w:color="auto"/>
                <w:right w:val="none" w:sz="0" w:space="0" w:color="auto"/>
              </w:divBdr>
            </w:div>
            <w:div w:id="1335180797">
              <w:marLeft w:val="0"/>
              <w:marRight w:val="0"/>
              <w:marTop w:val="0"/>
              <w:marBottom w:val="0"/>
              <w:divBdr>
                <w:top w:val="none" w:sz="0" w:space="0" w:color="auto"/>
                <w:left w:val="none" w:sz="0" w:space="0" w:color="auto"/>
                <w:bottom w:val="none" w:sz="0" w:space="0" w:color="auto"/>
                <w:right w:val="none" w:sz="0" w:space="0" w:color="auto"/>
              </w:divBdr>
            </w:div>
            <w:div w:id="1451195997">
              <w:marLeft w:val="0"/>
              <w:marRight w:val="0"/>
              <w:marTop w:val="0"/>
              <w:marBottom w:val="0"/>
              <w:divBdr>
                <w:top w:val="none" w:sz="0" w:space="0" w:color="auto"/>
                <w:left w:val="none" w:sz="0" w:space="0" w:color="auto"/>
                <w:bottom w:val="none" w:sz="0" w:space="0" w:color="auto"/>
                <w:right w:val="none" w:sz="0" w:space="0" w:color="auto"/>
              </w:divBdr>
            </w:div>
            <w:div w:id="1497764939">
              <w:marLeft w:val="0"/>
              <w:marRight w:val="0"/>
              <w:marTop w:val="0"/>
              <w:marBottom w:val="0"/>
              <w:divBdr>
                <w:top w:val="none" w:sz="0" w:space="0" w:color="auto"/>
                <w:left w:val="none" w:sz="0" w:space="0" w:color="auto"/>
                <w:bottom w:val="none" w:sz="0" w:space="0" w:color="auto"/>
                <w:right w:val="none" w:sz="0" w:space="0" w:color="auto"/>
              </w:divBdr>
            </w:div>
            <w:div w:id="1616598513">
              <w:marLeft w:val="0"/>
              <w:marRight w:val="0"/>
              <w:marTop w:val="0"/>
              <w:marBottom w:val="0"/>
              <w:divBdr>
                <w:top w:val="none" w:sz="0" w:space="0" w:color="auto"/>
                <w:left w:val="none" w:sz="0" w:space="0" w:color="auto"/>
                <w:bottom w:val="none" w:sz="0" w:space="0" w:color="auto"/>
                <w:right w:val="none" w:sz="0" w:space="0" w:color="auto"/>
              </w:divBdr>
            </w:div>
            <w:div w:id="1791049504">
              <w:marLeft w:val="0"/>
              <w:marRight w:val="0"/>
              <w:marTop w:val="0"/>
              <w:marBottom w:val="0"/>
              <w:divBdr>
                <w:top w:val="none" w:sz="0" w:space="0" w:color="auto"/>
                <w:left w:val="none" w:sz="0" w:space="0" w:color="auto"/>
                <w:bottom w:val="none" w:sz="0" w:space="0" w:color="auto"/>
                <w:right w:val="none" w:sz="0" w:space="0" w:color="auto"/>
              </w:divBdr>
            </w:div>
            <w:div w:id="1835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43679">
      <w:bodyDiv w:val="1"/>
      <w:marLeft w:val="0"/>
      <w:marRight w:val="0"/>
      <w:marTop w:val="0"/>
      <w:marBottom w:val="0"/>
      <w:divBdr>
        <w:top w:val="none" w:sz="0" w:space="0" w:color="auto"/>
        <w:left w:val="none" w:sz="0" w:space="0" w:color="auto"/>
        <w:bottom w:val="none" w:sz="0" w:space="0" w:color="auto"/>
        <w:right w:val="none" w:sz="0" w:space="0" w:color="auto"/>
      </w:divBdr>
    </w:div>
    <w:div w:id="1539245268">
      <w:bodyDiv w:val="1"/>
      <w:marLeft w:val="0"/>
      <w:marRight w:val="0"/>
      <w:marTop w:val="0"/>
      <w:marBottom w:val="0"/>
      <w:divBdr>
        <w:top w:val="none" w:sz="0" w:space="0" w:color="auto"/>
        <w:left w:val="none" w:sz="0" w:space="0" w:color="auto"/>
        <w:bottom w:val="none" w:sz="0" w:space="0" w:color="auto"/>
        <w:right w:val="none" w:sz="0" w:space="0" w:color="auto"/>
      </w:divBdr>
    </w:div>
    <w:div w:id="1607302668">
      <w:bodyDiv w:val="1"/>
      <w:marLeft w:val="0"/>
      <w:marRight w:val="0"/>
      <w:marTop w:val="0"/>
      <w:marBottom w:val="0"/>
      <w:divBdr>
        <w:top w:val="none" w:sz="0" w:space="0" w:color="auto"/>
        <w:left w:val="none" w:sz="0" w:space="0" w:color="auto"/>
        <w:bottom w:val="none" w:sz="0" w:space="0" w:color="auto"/>
        <w:right w:val="none" w:sz="0" w:space="0" w:color="auto"/>
      </w:divBdr>
    </w:div>
    <w:div w:id="1617760871">
      <w:bodyDiv w:val="1"/>
      <w:marLeft w:val="0"/>
      <w:marRight w:val="0"/>
      <w:marTop w:val="0"/>
      <w:marBottom w:val="0"/>
      <w:divBdr>
        <w:top w:val="none" w:sz="0" w:space="0" w:color="auto"/>
        <w:left w:val="none" w:sz="0" w:space="0" w:color="auto"/>
        <w:bottom w:val="none" w:sz="0" w:space="0" w:color="auto"/>
        <w:right w:val="none" w:sz="0" w:space="0" w:color="auto"/>
      </w:divBdr>
      <w:divsChild>
        <w:div w:id="1486582397">
          <w:marLeft w:val="0"/>
          <w:marRight w:val="0"/>
          <w:marTop w:val="0"/>
          <w:marBottom w:val="0"/>
          <w:divBdr>
            <w:top w:val="none" w:sz="0" w:space="0" w:color="auto"/>
            <w:left w:val="none" w:sz="0" w:space="0" w:color="auto"/>
            <w:bottom w:val="none" w:sz="0" w:space="0" w:color="auto"/>
            <w:right w:val="none" w:sz="0" w:space="0" w:color="auto"/>
          </w:divBdr>
        </w:div>
      </w:divsChild>
    </w:div>
    <w:div w:id="2083484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Generic Site Visit Agenda</vt:lpstr>
    </vt:vector>
  </TitlesOfParts>
  <Company>National Science Foundation</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Site Visit Agenda</dc:title>
  <dc:subject/>
  <dc:creator>mbasu</dc:creator>
  <cp:keywords/>
  <dc:description/>
  <cp:lastModifiedBy>Lynn</cp:lastModifiedBy>
  <cp:revision>2</cp:revision>
  <cp:lastPrinted>2014-04-14T17:59:00Z</cp:lastPrinted>
  <dcterms:created xsi:type="dcterms:W3CDTF">2014-09-08T14:48:00Z</dcterms:created>
  <dcterms:modified xsi:type="dcterms:W3CDTF">2014-09-08T14:48:00Z</dcterms:modified>
</cp:coreProperties>
</file>