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D9" w:rsidRPr="006F31D9" w:rsidRDefault="006F31D9" w:rsidP="006F31D9">
      <w:pPr>
        <w:rPr>
          <w:b/>
          <w:sz w:val="36"/>
          <w:szCs w:val="36"/>
        </w:rPr>
      </w:pPr>
      <w:r w:rsidRPr="006F31D9">
        <w:rPr>
          <w:b/>
          <w:sz w:val="36"/>
          <w:szCs w:val="36"/>
        </w:rPr>
        <w:t>Technology’s Man Problem</w:t>
      </w:r>
    </w:p>
    <w:p w:rsidR="006F31D9" w:rsidRDefault="006F31D9" w:rsidP="006F31D9">
      <w:r>
        <w:t>By CLAIRE CAIN MILLER</w:t>
      </w:r>
      <w:r>
        <w:t xml:space="preserve">, New York Times, </w:t>
      </w:r>
      <w:r>
        <w:t>APRIL 5, 2014</w:t>
      </w:r>
    </w:p>
    <w:p w:rsidR="006F31D9" w:rsidRPr="006F31D9" w:rsidRDefault="006F31D9" w:rsidP="006F3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Elissa </w:t>
      </w:r>
      <w:proofErr w:type="spellStart"/>
      <w:r w:rsidRPr="006F31D9">
        <w:rPr>
          <w:rFonts w:ascii="Times New Roman" w:eastAsia="Times New Roman" w:hAnsi="Times New Roman" w:cs="Times New Roman"/>
          <w:sz w:val="24"/>
          <w:szCs w:val="24"/>
        </w:rPr>
        <w:t>Shevinsky</w:t>
      </w:r>
      <w:proofErr w:type="spellEnd"/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 can pinpoint the moment when she felt that she no longer belonged.</w:t>
      </w:r>
    </w:p>
    <w:p w:rsidR="006F31D9" w:rsidRPr="006F31D9" w:rsidRDefault="006F31D9" w:rsidP="006F3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She was at a friend’s house last Sept. 8, watching the live stream of the TechCrunch Disrupt hackathon on her laptop and iPhone. Entrepreneurs were showing off their products, and two young Australian men, David </w:t>
      </w:r>
      <w:proofErr w:type="spellStart"/>
      <w:r w:rsidRPr="006F31D9">
        <w:rPr>
          <w:rFonts w:ascii="Times New Roman" w:eastAsia="Times New Roman" w:hAnsi="Times New Roman" w:cs="Times New Roman"/>
          <w:sz w:val="24"/>
          <w:szCs w:val="24"/>
        </w:rPr>
        <w:t>Boulton</w:t>
      </w:r>
      <w:proofErr w:type="spellEnd"/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 and Jethro </w:t>
      </w:r>
      <w:proofErr w:type="spellStart"/>
      <w:r w:rsidRPr="006F31D9">
        <w:rPr>
          <w:rFonts w:ascii="Times New Roman" w:eastAsia="Times New Roman" w:hAnsi="Times New Roman" w:cs="Times New Roman"/>
          <w:sz w:val="24"/>
          <w:szCs w:val="24"/>
        </w:rPr>
        <w:t>Batts</w:t>
      </w:r>
      <w:proofErr w:type="spellEnd"/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, stood behind the podium to give </w:t>
      </w:r>
      <w:hyperlink r:id="rId4" w:tooltip="The presentation." w:history="1">
        <w:r w:rsidRPr="006F3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their presentation</w:t>
        </w:r>
      </w:hyperlink>
      <w:r w:rsidRPr="006F31D9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6F31D9">
        <w:rPr>
          <w:rFonts w:ascii="Times New Roman" w:eastAsia="Times New Roman" w:hAnsi="Times New Roman" w:cs="Times New Roman"/>
          <w:sz w:val="24"/>
          <w:szCs w:val="24"/>
        </w:rPr>
        <w:t>Titstare</w:t>
      </w:r>
      <w:proofErr w:type="spellEnd"/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 is an app where you take photos of yourself staring at tits,” Mr. </w:t>
      </w:r>
      <w:proofErr w:type="spellStart"/>
      <w:r w:rsidRPr="006F31D9">
        <w:rPr>
          <w:rFonts w:ascii="Times New Roman" w:eastAsia="Times New Roman" w:hAnsi="Times New Roman" w:cs="Times New Roman"/>
          <w:sz w:val="24"/>
          <w:szCs w:val="24"/>
        </w:rPr>
        <w:t>Boulton</w:t>
      </w:r>
      <w:proofErr w:type="spellEnd"/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 began, as photographs of women’s chests on a cellphone flashed on the screen behind him.</w:t>
      </w:r>
    </w:p>
    <w:p w:rsidR="006F31D9" w:rsidRPr="006F31D9" w:rsidRDefault="006F31D9" w:rsidP="006F3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After some banter, Mr. </w:t>
      </w:r>
      <w:proofErr w:type="spellStart"/>
      <w:r w:rsidRPr="006F31D9">
        <w:rPr>
          <w:rFonts w:ascii="Times New Roman" w:eastAsia="Times New Roman" w:hAnsi="Times New Roman" w:cs="Times New Roman"/>
          <w:sz w:val="24"/>
          <w:szCs w:val="24"/>
        </w:rPr>
        <w:t>Batts</w:t>
      </w:r>
      <w:proofErr w:type="spellEnd"/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 concluded, “This is the breast hack ever.”</w:t>
      </w:r>
    </w:p>
    <w:p w:rsidR="006F31D9" w:rsidRPr="006F31D9" w:rsidRDefault="006F31D9" w:rsidP="006F3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The crowd — overwhelmingly young, white, hoodie-wearing men — guffawed. Something in Ms. </w:t>
      </w:r>
      <w:proofErr w:type="spellStart"/>
      <w:r w:rsidRPr="006F31D9">
        <w:rPr>
          <w:rFonts w:ascii="Times New Roman" w:eastAsia="Times New Roman" w:hAnsi="Times New Roman" w:cs="Times New Roman"/>
          <w:sz w:val="24"/>
          <w:szCs w:val="24"/>
        </w:rPr>
        <w:t>Shevinsky’s</w:t>
      </w:r>
      <w:proofErr w:type="spellEnd"/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 mind clicked. If ever there was proof that the tech industry needed more women, she thought, this was it.</w:t>
      </w:r>
    </w:p>
    <w:p w:rsidR="006F31D9" w:rsidRPr="006F31D9" w:rsidRDefault="006F31D9" w:rsidP="006F3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proofErr w:type="spellStart"/>
      <w:r w:rsidRPr="006F31D9">
        <w:rPr>
          <w:rFonts w:ascii="Times New Roman" w:eastAsia="Times New Roman" w:hAnsi="Times New Roman" w:cs="Times New Roman"/>
          <w:sz w:val="24"/>
          <w:szCs w:val="24"/>
        </w:rPr>
        <w:t>Shevinsky</w:t>
      </w:r>
      <w:proofErr w:type="spellEnd"/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, 35, wasn’t the only one who was disgusted by the presentation. Twitter lit up with outrage. She joined in, writing </w:t>
      </w:r>
      <w:hyperlink r:id="rId5" w:tooltip="The post. " w:history="1">
        <w:r w:rsidRPr="006F3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 blog-post manifesto</w:t>
        </w:r>
      </w:hyperlink>
      <w:r w:rsidRPr="006F31D9">
        <w:rPr>
          <w:rFonts w:ascii="Times New Roman" w:eastAsia="Times New Roman" w:hAnsi="Times New Roman" w:cs="Times New Roman"/>
          <w:sz w:val="24"/>
          <w:szCs w:val="24"/>
        </w:rPr>
        <w:t>: “I thought that we didn’t need more women in tech. I was wrong.”</w:t>
      </w:r>
    </w:p>
    <w:p w:rsidR="006F31D9" w:rsidRDefault="006F31D9" w:rsidP="006F3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Then things got worse. The next day, </w:t>
      </w:r>
      <w:proofErr w:type="spellStart"/>
      <w:r w:rsidRPr="006F31D9">
        <w:rPr>
          <w:rFonts w:ascii="Times New Roman" w:eastAsia="Times New Roman" w:hAnsi="Times New Roman" w:cs="Times New Roman"/>
          <w:sz w:val="24"/>
          <w:szCs w:val="24"/>
        </w:rPr>
        <w:t>Pax</w:t>
      </w:r>
      <w:proofErr w:type="spellEnd"/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 Dickinson, who was her business partner in </w:t>
      </w:r>
      <w:hyperlink r:id="rId6" w:tooltip="Glimpse website. " w:history="1">
        <w:r w:rsidRPr="006F3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 start-up called Glimpse Labs</w:t>
        </w:r>
      </w:hyperlink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, as well as the chief technology officer of the news site Business Insider, took to </w:t>
      </w:r>
      <w:proofErr w:type="gramStart"/>
      <w:r w:rsidRPr="006F31D9">
        <w:rPr>
          <w:rFonts w:ascii="Times New Roman" w:eastAsia="Times New Roman" w:hAnsi="Times New Roman" w:cs="Times New Roman"/>
          <w:sz w:val="24"/>
          <w:szCs w:val="24"/>
        </w:rPr>
        <w:t>Twitter</w:t>
      </w:r>
      <w:proofErr w:type="gramEnd"/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 to defend the </w:t>
      </w:r>
      <w:proofErr w:type="spellStart"/>
      <w:r w:rsidRPr="006F31D9">
        <w:rPr>
          <w:rFonts w:ascii="Times New Roman" w:eastAsia="Times New Roman" w:hAnsi="Times New Roman" w:cs="Times New Roman"/>
          <w:sz w:val="24"/>
          <w:szCs w:val="24"/>
        </w:rPr>
        <w:t>Titstare</w:t>
      </w:r>
      <w:proofErr w:type="spellEnd"/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 pair against accusations of misogyny. “It is not misogyny to tell a sexist joke, or to fail to take a woman seriously, or to enjoy boobies,” </w:t>
      </w:r>
      <w:hyperlink r:id="rId7" w:tooltip="The tweet. " w:history="1">
        <w:r w:rsidRPr="006F3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 wrote</w:t>
        </w:r>
      </w:hyperlink>
      <w:r w:rsidRPr="006F31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31D9" w:rsidRPr="006F31D9" w:rsidRDefault="006F31D9" w:rsidP="006F3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proofErr w:type="spellStart"/>
      <w:r w:rsidRPr="006F31D9">
        <w:rPr>
          <w:rFonts w:ascii="Times New Roman" w:eastAsia="Times New Roman" w:hAnsi="Times New Roman" w:cs="Times New Roman"/>
          <w:sz w:val="24"/>
          <w:szCs w:val="24"/>
        </w:rPr>
        <w:t>Shevinsky</w:t>
      </w:r>
      <w:proofErr w:type="spellEnd"/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 felt pushed to the edge. Women who enter fields dominated by men often feel this way. They love the work and want to fit in. But then something happens — a slight or a major offense — and they suddenly feel like outsiders. The question for newcomers to a field has always been when to play along and when to push back.</w:t>
      </w:r>
    </w:p>
    <w:p w:rsidR="006F31D9" w:rsidRPr="006F31D9" w:rsidRDefault="006F31D9" w:rsidP="006F3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Today, even as so many barriers have fallen — whether at elite universities, where women outnumber men, or in running for the presidency, where polls show that fewer people think gender makes a difference — computer engineering, the most innovative sector of the economy, remains behind. Many women who want to be engineers encounter a field where they not only are significantly underrepresented but also </w:t>
      </w:r>
      <w:hyperlink r:id="rId8" w:tooltip="Valleywag post about women in tech. " w:history="1">
        <w:r w:rsidRPr="006F3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feel pushed away</w:t>
        </w:r>
      </w:hyperlink>
      <w:r w:rsidRPr="006F31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31D9" w:rsidRPr="006F31D9" w:rsidRDefault="006F31D9" w:rsidP="006F3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Tech executives often fault schools, parents or society in general for failing to encourage girls to pursue computer science. But something else is at play in the industry: Among the women who join the field, 56 percent leave by midcareer, </w:t>
      </w:r>
      <w:proofErr w:type="gramStart"/>
      <w:r w:rsidRPr="006F31D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 startling attrition rate that is double that for men, </w:t>
      </w:r>
      <w:hyperlink r:id="rId9" w:tooltip="The report, p. 50. " w:history="1">
        <w:r w:rsidRPr="006F3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according to research</w:t>
        </w:r>
      </w:hyperlink>
      <w:r w:rsidRPr="006F31D9">
        <w:rPr>
          <w:rFonts w:ascii="Times New Roman" w:eastAsia="Times New Roman" w:hAnsi="Times New Roman" w:cs="Times New Roman"/>
          <w:sz w:val="24"/>
          <w:szCs w:val="24"/>
        </w:rPr>
        <w:t xml:space="preserve"> from the Harvard Business School.</w:t>
      </w:r>
    </w:p>
    <w:p w:rsidR="001452A0" w:rsidRPr="006F31D9" w:rsidRDefault="006F31D9" w:rsidP="006F3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1D9">
        <w:rPr>
          <w:rFonts w:ascii="Times New Roman" w:eastAsia="Times New Roman" w:hAnsi="Times New Roman" w:cs="Times New Roman"/>
          <w:sz w:val="24"/>
          <w:szCs w:val="24"/>
        </w:rPr>
        <w:t>A culprit, many people in the field say, is a sexist, alpha-male culture that can make women and other people who don’t fit the mold feel unwelcome, demeaned or even endangered.</w:t>
      </w:r>
      <w:bookmarkStart w:id="0" w:name="_GoBack"/>
      <w:bookmarkEnd w:id="0"/>
    </w:p>
    <w:sectPr w:rsidR="001452A0" w:rsidRPr="006F3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D9"/>
    <w:rsid w:val="000000D9"/>
    <w:rsid w:val="0000053F"/>
    <w:rsid w:val="00003908"/>
    <w:rsid w:val="000046FE"/>
    <w:rsid w:val="00004A08"/>
    <w:rsid w:val="000069CA"/>
    <w:rsid w:val="00007447"/>
    <w:rsid w:val="00007478"/>
    <w:rsid w:val="000103F5"/>
    <w:rsid w:val="00013822"/>
    <w:rsid w:val="000139E1"/>
    <w:rsid w:val="000153A7"/>
    <w:rsid w:val="000155EC"/>
    <w:rsid w:val="00015DCC"/>
    <w:rsid w:val="000171E0"/>
    <w:rsid w:val="000205C4"/>
    <w:rsid w:val="00020D94"/>
    <w:rsid w:val="000218CB"/>
    <w:rsid w:val="000220B1"/>
    <w:rsid w:val="00022440"/>
    <w:rsid w:val="00022923"/>
    <w:rsid w:val="00022F6F"/>
    <w:rsid w:val="000258DF"/>
    <w:rsid w:val="00025DF1"/>
    <w:rsid w:val="00026E59"/>
    <w:rsid w:val="00032032"/>
    <w:rsid w:val="00032BCB"/>
    <w:rsid w:val="00034478"/>
    <w:rsid w:val="000345E1"/>
    <w:rsid w:val="00037C57"/>
    <w:rsid w:val="00040079"/>
    <w:rsid w:val="00040179"/>
    <w:rsid w:val="00041B03"/>
    <w:rsid w:val="000470E1"/>
    <w:rsid w:val="000516B9"/>
    <w:rsid w:val="00052F06"/>
    <w:rsid w:val="00053766"/>
    <w:rsid w:val="00053EAB"/>
    <w:rsid w:val="00054B98"/>
    <w:rsid w:val="000554A3"/>
    <w:rsid w:val="000555CA"/>
    <w:rsid w:val="0005561D"/>
    <w:rsid w:val="00056D84"/>
    <w:rsid w:val="000572D7"/>
    <w:rsid w:val="00060A21"/>
    <w:rsid w:val="00061258"/>
    <w:rsid w:val="0006252B"/>
    <w:rsid w:val="00062E43"/>
    <w:rsid w:val="00064F38"/>
    <w:rsid w:val="0007198D"/>
    <w:rsid w:val="0007283C"/>
    <w:rsid w:val="00072FF1"/>
    <w:rsid w:val="000747F8"/>
    <w:rsid w:val="0007626F"/>
    <w:rsid w:val="000779F3"/>
    <w:rsid w:val="00080953"/>
    <w:rsid w:val="00082908"/>
    <w:rsid w:val="00082CA7"/>
    <w:rsid w:val="000841CD"/>
    <w:rsid w:val="0008420D"/>
    <w:rsid w:val="00084D3C"/>
    <w:rsid w:val="00090948"/>
    <w:rsid w:val="00093395"/>
    <w:rsid w:val="000935C7"/>
    <w:rsid w:val="000949BB"/>
    <w:rsid w:val="00095B11"/>
    <w:rsid w:val="00095C6C"/>
    <w:rsid w:val="00096887"/>
    <w:rsid w:val="000A01BA"/>
    <w:rsid w:val="000A042B"/>
    <w:rsid w:val="000A0548"/>
    <w:rsid w:val="000A2206"/>
    <w:rsid w:val="000A4F65"/>
    <w:rsid w:val="000A5658"/>
    <w:rsid w:val="000A6BF7"/>
    <w:rsid w:val="000A7619"/>
    <w:rsid w:val="000B0D8D"/>
    <w:rsid w:val="000B1EB3"/>
    <w:rsid w:val="000B5A0B"/>
    <w:rsid w:val="000B6ADF"/>
    <w:rsid w:val="000B7E78"/>
    <w:rsid w:val="000C06D6"/>
    <w:rsid w:val="000C1879"/>
    <w:rsid w:val="000C29CC"/>
    <w:rsid w:val="000C3C44"/>
    <w:rsid w:val="000C6DA7"/>
    <w:rsid w:val="000D4818"/>
    <w:rsid w:val="000D5CF9"/>
    <w:rsid w:val="000D66A1"/>
    <w:rsid w:val="000D7FB2"/>
    <w:rsid w:val="000E0426"/>
    <w:rsid w:val="000E5218"/>
    <w:rsid w:val="000E659F"/>
    <w:rsid w:val="000E72C3"/>
    <w:rsid w:val="000F0453"/>
    <w:rsid w:val="000F14FA"/>
    <w:rsid w:val="000F49E6"/>
    <w:rsid w:val="000F5367"/>
    <w:rsid w:val="000F5BE9"/>
    <w:rsid w:val="000F7309"/>
    <w:rsid w:val="000F7452"/>
    <w:rsid w:val="00102587"/>
    <w:rsid w:val="00103EFF"/>
    <w:rsid w:val="00110A6A"/>
    <w:rsid w:val="001126BE"/>
    <w:rsid w:val="00116F9D"/>
    <w:rsid w:val="00121EB6"/>
    <w:rsid w:val="00124D35"/>
    <w:rsid w:val="00125765"/>
    <w:rsid w:val="00126A08"/>
    <w:rsid w:val="0012746E"/>
    <w:rsid w:val="00127A72"/>
    <w:rsid w:val="00132965"/>
    <w:rsid w:val="00134D86"/>
    <w:rsid w:val="00134F82"/>
    <w:rsid w:val="00137B6E"/>
    <w:rsid w:val="001403D0"/>
    <w:rsid w:val="00140F60"/>
    <w:rsid w:val="001427B5"/>
    <w:rsid w:val="00143180"/>
    <w:rsid w:val="001452A0"/>
    <w:rsid w:val="00146634"/>
    <w:rsid w:val="0014706E"/>
    <w:rsid w:val="001518B6"/>
    <w:rsid w:val="001522B1"/>
    <w:rsid w:val="00154555"/>
    <w:rsid w:val="001545FF"/>
    <w:rsid w:val="00155941"/>
    <w:rsid w:val="001566ED"/>
    <w:rsid w:val="00156BB3"/>
    <w:rsid w:val="00157028"/>
    <w:rsid w:val="00162163"/>
    <w:rsid w:val="00162432"/>
    <w:rsid w:val="00162734"/>
    <w:rsid w:val="0016374F"/>
    <w:rsid w:val="001638BC"/>
    <w:rsid w:val="00170448"/>
    <w:rsid w:val="00170565"/>
    <w:rsid w:val="0017081B"/>
    <w:rsid w:val="001716C9"/>
    <w:rsid w:val="0017406F"/>
    <w:rsid w:val="0017602A"/>
    <w:rsid w:val="001763F7"/>
    <w:rsid w:val="0017781C"/>
    <w:rsid w:val="00177894"/>
    <w:rsid w:val="00181F48"/>
    <w:rsid w:val="0018254E"/>
    <w:rsid w:val="00182782"/>
    <w:rsid w:val="0018435F"/>
    <w:rsid w:val="00185CD3"/>
    <w:rsid w:val="001865BB"/>
    <w:rsid w:val="00187683"/>
    <w:rsid w:val="00187B36"/>
    <w:rsid w:val="00191D96"/>
    <w:rsid w:val="001926A2"/>
    <w:rsid w:val="001940A9"/>
    <w:rsid w:val="001944A7"/>
    <w:rsid w:val="00195767"/>
    <w:rsid w:val="0019597B"/>
    <w:rsid w:val="0019721B"/>
    <w:rsid w:val="001A1DE0"/>
    <w:rsid w:val="001A2293"/>
    <w:rsid w:val="001A363A"/>
    <w:rsid w:val="001A4588"/>
    <w:rsid w:val="001A50F8"/>
    <w:rsid w:val="001A55B3"/>
    <w:rsid w:val="001A5875"/>
    <w:rsid w:val="001A60A9"/>
    <w:rsid w:val="001A7180"/>
    <w:rsid w:val="001A76CC"/>
    <w:rsid w:val="001B0775"/>
    <w:rsid w:val="001B19A6"/>
    <w:rsid w:val="001C1D86"/>
    <w:rsid w:val="001C3038"/>
    <w:rsid w:val="001C65E2"/>
    <w:rsid w:val="001D0377"/>
    <w:rsid w:val="001D1929"/>
    <w:rsid w:val="001D4100"/>
    <w:rsid w:val="001D4495"/>
    <w:rsid w:val="001D5B1B"/>
    <w:rsid w:val="001D615B"/>
    <w:rsid w:val="001D79C5"/>
    <w:rsid w:val="001E0C89"/>
    <w:rsid w:val="001E0D81"/>
    <w:rsid w:val="001E35B1"/>
    <w:rsid w:val="001E3A21"/>
    <w:rsid w:val="001E4A30"/>
    <w:rsid w:val="001E702F"/>
    <w:rsid w:val="001F0CFD"/>
    <w:rsid w:val="001F19B6"/>
    <w:rsid w:val="001F6FB7"/>
    <w:rsid w:val="002003AC"/>
    <w:rsid w:val="00200CEA"/>
    <w:rsid w:val="00204F2A"/>
    <w:rsid w:val="0020716C"/>
    <w:rsid w:val="00210509"/>
    <w:rsid w:val="00210997"/>
    <w:rsid w:val="00216C80"/>
    <w:rsid w:val="00223B61"/>
    <w:rsid w:val="00224332"/>
    <w:rsid w:val="00224A06"/>
    <w:rsid w:val="00224DAB"/>
    <w:rsid w:val="00226097"/>
    <w:rsid w:val="00227F16"/>
    <w:rsid w:val="00231EB0"/>
    <w:rsid w:val="00232215"/>
    <w:rsid w:val="00232652"/>
    <w:rsid w:val="002408B3"/>
    <w:rsid w:val="002412AE"/>
    <w:rsid w:val="00241810"/>
    <w:rsid w:val="00244A0C"/>
    <w:rsid w:val="002459A3"/>
    <w:rsid w:val="00245B74"/>
    <w:rsid w:val="0025393A"/>
    <w:rsid w:val="002545A6"/>
    <w:rsid w:val="002547AD"/>
    <w:rsid w:val="002573F0"/>
    <w:rsid w:val="002609DA"/>
    <w:rsid w:val="00262DB5"/>
    <w:rsid w:val="00266B26"/>
    <w:rsid w:val="00267290"/>
    <w:rsid w:val="00270814"/>
    <w:rsid w:val="00271045"/>
    <w:rsid w:val="00271D1B"/>
    <w:rsid w:val="00272AB1"/>
    <w:rsid w:val="00272FD8"/>
    <w:rsid w:val="00274695"/>
    <w:rsid w:val="00280371"/>
    <w:rsid w:val="00281B5F"/>
    <w:rsid w:val="00282AD8"/>
    <w:rsid w:val="00290B93"/>
    <w:rsid w:val="0029352C"/>
    <w:rsid w:val="00293EBA"/>
    <w:rsid w:val="002A0F48"/>
    <w:rsid w:val="002A1413"/>
    <w:rsid w:val="002A1EA0"/>
    <w:rsid w:val="002A360F"/>
    <w:rsid w:val="002A4CA6"/>
    <w:rsid w:val="002B3683"/>
    <w:rsid w:val="002B6308"/>
    <w:rsid w:val="002C0B6E"/>
    <w:rsid w:val="002C2C25"/>
    <w:rsid w:val="002C30BC"/>
    <w:rsid w:val="002C3CDD"/>
    <w:rsid w:val="002C3E28"/>
    <w:rsid w:val="002C4A9F"/>
    <w:rsid w:val="002C54BF"/>
    <w:rsid w:val="002C6BFC"/>
    <w:rsid w:val="002C6EF7"/>
    <w:rsid w:val="002C7A7D"/>
    <w:rsid w:val="002D15F1"/>
    <w:rsid w:val="002D5543"/>
    <w:rsid w:val="002D56AA"/>
    <w:rsid w:val="002D6EDD"/>
    <w:rsid w:val="002D7587"/>
    <w:rsid w:val="002E1A34"/>
    <w:rsid w:val="002E53CA"/>
    <w:rsid w:val="002F0EF7"/>
    <w:rsid w:val="002F13AD"/>
    <w:rsid w:val="002F1B84"/>
    <w:rsid w:val="002F1CD7"/>
    <w:rsid w:val="002F226F"/>
    <w:rsid w:val="002F48FC"/>
    <w:rsid w:val="0030095A"/>
    <w:rsid w:val="00301171"/>
    <w:rsid w:val="00302FB4"/>
    <w:rsid w:val="00304956"/>
    <w:rsid w:val="00304A3E"/>
    <w:rsid w:val="00306625"/>
    <w:rsid w:val="0030745D"/>
    <w:rsid w:val="00310D36"/>
    <w:rsid w:val="00311106"/>
    <w:rsid w:val="0031505C"/>
    <w:rsid w:val="00317232"/>
    <w:rsid w:val="003213D9"/>
    <w:rsid w:val="00321747"/>
    <w:rsid w:val="00321F36"/>
    <w:rsid w:val="0032443A"/>
    <w:rsid w:val="0032675C"/>
    <w:rsid w:val="00330B07"/>
    <w:rsid w:val="00332FFE"/>
    <w:rsid w:val="0033328C"/>
    <w:rsid w:val="00336691"/>
    <w:rsid w:val="00337FD9"/>
    <w:rsid w:val="00340630"/>
    <w:rsid w:val="00340CFF"/>
    <w:rsid w:val="00341863"/>
    <w:rsid w:val="0034467F"/>
    <w:rsid w:val="00344ECC"/>
    <w:rsid w:val="0034522C"/>
    <w:rsid w:val="003507AB"/>
    <w:rsid w:val="00352C24"/>
    <w:rsid w:val="00353D7E"/>
    <w:rsid w:val="0035626A"/>
    <w:rsid w:val="003566F4"/>
    <w:rsid w:val="00360536"/>
    <w:rsid w:val="00362B38"/>
    <w:rsid w:val="00363B0B"/>
    <w:rsid w:val="003642E0"/>
    <w:rsid w:val="0036540D"/>
    <w:rsid w:val="0037072F"/>
    <w:rsid w:val="00370C22"/>
    <w:rsid w:val="0037187B"/>
    <w:rsid w:val="003735A8"/>
    <w:rsid w:val="00374C12"/>
    <w:rsid w:val="00375627"/>
    <w:rsid w:val="00375A28"/>
    <w:rsid w:val="00380B59"/>
    <w:rsid w:val="00383729"/>
    <w:rsid w:val="0038374D"/>
    <w:rsid w:val="00383F6A"/>
    <w:rsid w:val="00384A44"/>
    <w:rsid w:val="00384AE8"/>
    <w:rsid w:val="003912EF"/>
    <w:rsid w:val="003918E7"/>
    <w:rsid w:val="003947AA"/>
    <w:rsid w:val="0039507C"/>
    <w:rsid w:val="00395CEE"/>
    <w:rsid w:val="003A04A4"/>
    <w:rsid w:val="003A05D5"/>
    <w:rsid w:val="003A09F7"/>
    <w:rsid w:val="003A36F7"/>
    <w:rsid w:val="003A6064"/>
    <w:rsid w:val="003B0BE7"/>
    <w:rsid w:val="003B1146"/>
    <w:rsid w:val="003B1A33"/>
    <w:rsid w:val="003B2E68"/>
    <w:rsid w:val="003B3321"/>
    <w:rsid w:val="003B57A7"/>
    <w:rsid w:val="003C04BF"/>
    <w:rsid w:val="003C0623"/>
    <w:rsid w:val="003C0EAA"/>
    <w:rsid w:val="003C146D"/>
    <w:rsid w:val="003C1707"/>
    <w:rsid w:val="003C1795"/>
    <w:rsid w:val="003C2B34"/>
    <w:rsid w:val="003C4064"/>
    <w:rsid w:val="003C4CBF"/>
    <w:rsid w:val="003C5050"/>
    <w:rsid w:val="003C739F"/>
    <w:rsid w:val="003C7AA5"/>
    <w:rsid w:val="003D1591"/>
    <w:rsid w:val="003D50B3"/>
    <w:rsid w:val="003D5267"/>
    <w:rsid w:val="003D6180"/>
    <w:rsid w:val="003D702D"/>
    <w:rsid w:val="003D7BA8"/>
    <w:rsid w:val="003E03A1"/>
    <w:rsid w:val="003E09A3"/>
    <w:rsid w:val="003E0D40"/>
    <w:rsid w:val="003E0D7B"/>
    <w:rsid w:val="003E6917"/>
    <w:rsid w:val="003F24B6"/>
    <w:rsid w:val="003F2554"/>
    <w:rsid w:val="003F2783"/>
    <w:rsid w:val="003F368A"/>
    <w:rsid w:val="003F7096"/>
    <w:rsid w:val="00401BEF"/>
    <w:rsid w:val="00405DE7"/>
    <w:rsid w:val="0040733B"/>
    <w:rsid w:val="00414DD1"/>
    <w:rsid w:val="004179E4"/>
    <w:rsid w:val="00421636"/>
    <w:rsid w:val="00422190"/>
    <w:rsid w:val="00422705"/>
    <w:rsid w:val="00422C24"/>
    <w:rsid w:val="0042333C"/>
    <w:rsid w:val="004235DB"/>
    <w:rsid w:val="00423701"/>
    <w:rsid w:val="00425E01"/>
    <w:rsid w:val="00425E52"/>
    <w:rsid w:val="004274DF"/>
    <w:rsid w:val="00427C7C"/>
    <w:rsid w:val="004306BC"/>
    <w:rsid w:val="004373BA"/>
    <w:rsid w:val="0043767D"/>
    <w:rsid w:val="00440B63"/>
    <w:rsid w:val="0044572F"/>
    <w:rsid w:val="00445A7E"/>
    <w:rsid w:val="004475A2"/>
    <w:rsid w:val="00452710"/>
    <w:rsid w:val="00453199"/>
    <w:rsid w:val="00455F1E"/>
    <w:rsid w:val="004565E6"/>
    <w:rsid w:val="00460452"/>
    <w:rsid w:val="00465262"/>
    <w:rsid w:val="00470868"/>
    <w:rsid w:val="0047398B"/>
    <w:rsid w:val="00473FBF"/>
    <w:rsid w:val="00474FDA"/>
    <w:rsid w:val="00475684"/>
    <w:rsid w:val="0047570D"/>
    <w:rsid w:val="00480A99"/>
    <w:rsid w:val="00481B9F"/>
    <w:rsid w:val="00481CCA"/>
    <w:rsid w:val="004856D8"/>
    <w:rsid w:val="00486AD3"/>
    <w:rsid w:val="00492184"/>
    <w:rsid w:val="00492728"/>
    <w:rsid w:val="0049328E"/>
    <w:rsid w:val="004937EB"/>
    <w:rsid w:val="004955DF"/>
    <w:rsid w:val="004968BF"/>
    <w:rsid w:val="00497F56"/>
    <w:rsid w:val="004A1C68"/>
    <w:rsid w:val="004A3589"/>
    <w:rsid w:val="004A3D0E"/>
    <w:rsid w:val="004A4EA8"/>
    <w:rsid w:val="004A6089"/>
    <w:rsid w:val="004A6F71"/>
    <w:rsid w:val="004B06E3"/>
    <w:rsid w:val="004B1C4F"/>
    <w:rsid w:val="004B1EF4"/>
    <w:rsid w:val="004B3511"/>
    <w:rsid w:val="004B49FD"/>
    <w:rsid w:val="004C0D67"/>
    <w:rsid w:val="004C3506"/>
    <w:rsid w:val="004C4536"/>
    <w:rsid w:val="004C5EC4"/>
    <w:rsid w:val="004C6506"/>
    <w:rsid w:val="004D0424"/>
    <w:rsid w:val="004D1B35"/>
    <w:rsid w:val="004D1FA6"/>
    <w:rsid w:val="004D6B76"/>
    <w:rsid w:val="004D7A94"/>
    <w:rsid w:val="004D7B32"/>
    <w:rsid w:val="004E051E"/>
    <w:rsid w:val="004E1A7C"/>
    <w:rsid w:val="004E272D"/>
    <w:rsid w:val="004E2E25"/>
    <w:rsid w:val="004E393F"/>
    <w:rsid w:val="004E3968"/>
    <w:rsid w:val="004E3D8F"/>
    <w:rsid w:val="004E4147"/>
    <w:rsid w:val="004E7F22"/>
    <w:rsid w:val="004F0B21"/>
    <w:rsid w:val="004F29D3"/>
    <w:rsid w:val="004F3251"/>
    <w:rsid w:val="004F67DD"/>
    <w:rsid w:val="004F69B2"/>
    <w:rsid w:val="0050015A"/>
    <w:rsid w:val="00501CC0"/>
    <w:rsid w:val="005029ED"/>
    <w:rsid w:val="00505558"/>
    <w:rsid w:val="005055DD"/>
    <w:rsid w:val="0051115D"/>
    <w:rsid w:val="00511DC6"/>
    <w:rsid w:val="00513A82"/>
    <w:rsid w:val="0051480C"/>
    <w:rsid w:val="00515BE9"/>
    <w:rsid w:val="00517666"/>
    <w:rsid w:val="00523532"/>
    <w:rsid w:val="00523850"/>
    <w:rsid w:val="005242C2"/>
    <w:rsid w:val="005251D3"/>
    <w:rsid w:val="00525FB8"/>
    <w:rsid w:val="0053158A"/>
    <w:rsid w:val="0053165E"/>
    <w:rsid w:val="005354C3"/>
    <w:rsid w:val="005458ED"/>
    <w:rsid w:val="00545A3D"/>
    <w:rsid w:val="00546A5E"/>
    <w:rsid w:val="005470E0"/>
    <w:rsid w:val="00547128"/>
    <w:rsid w:val="00547192"/>
    <w:rsid w:val="00553209"/>
    <w:rsid w:val="00553420"/>
    <w:rsid w:val="00554596"/>
    <w:rsid w:val="00554B1D"/>
    <w:rsid w:val="0055663D"/>
    <w:rsid w:val="005578D1"/>
    <w:rsid w:val="00560B01"/>
    <w:rsid w:val="00560CFD"/>
    <w:rsid w:val="00561E40"/>
    <w:rsid w:val="00562FAE"/>
    <w:rsid w:val="00563EEB"/>
    <w:rsid w:val="0056540E"/>
    <w:rsid w:val="0056791D"/>
    <w:rsid w:val="00567A4E"/>
    <w:rsid w:val="00567EE2"/>
    <w:rsid w:val="00570EBF"/>
    <w:rsid w:val="0057106E"/>
    <w:rsid w:val="0057136A"/>
    <w:rsid w:val="005743CB"/>
    <w:rsid w:val="005752C8"/>
    <w:rsid w:val="00575776"/>
    <w:rsid w:val="00575A81"/>
    <w:rsid w:val="005808D7"/>
    <w:rsid w:val="0058232C"/>
    <w:rsid w:val="00583E60"/>
    <w:rsid w:val="00584387"/>
    <w:rsid w:val="00585D7D"/>
    <w:rsid w:val="0059068E"/>
    <w:rsid w:val="00594771"/>
    <w:rsid w:val="00594F59"/>
    <w:rsid w:val="00596AEF"/>
    <w:rsid w:val="005970A4"/>
    <w:rsid w:val="00597945"/>
    <w:rsid w:val="005A5A4A"/>
    <w:rsid w:val="005A7ACB"/>
    <w:rsid w:val="005A7EBF"/>
    <w:rsid w:val="005B2C65"/>
    <w:rsid w:val="005B363B"/>
    <w:rsid w:val="005B417D"/>
    <w:rsid w:val="005B4AC2"/>
    <w:rsid w:val="005B566B"/>
    <w:rsid w:val="005B6AC2"/>
    <w:rsid w:val="005C0A0B"/>
    <w:rsid w:val="005C344D"/>
    <w:rsid w:val="005C383C"/>
    <w:rsid w:val="005D0B26"/>
    <w:rsid w:val="005D0BA3"/>
    <w:rsid w:val="005D1879"/>
    <w:rsid w:val="005D6414"/>
    <w:rsid w:val="005D6690"/>
    <w:rsid w:val="005D7034"/>
    <w:rsid w:val="005D74A5"/>
    <w:rsid w:val="005D7DBB"/>
    <w:rsid w:val="005E0099"/>
    <w:rsid w:val="005E15DF"/>
    <w:rsid w:val="005E1BCE"/>
    <w:rsid w:val="005E338B"/>
    <w:rsid w:val="005E3524"/>
    <w:rsid w:val="005E3FC5"/>
    <w:rsid w:val="005F026B"/>
    <w:rsid w:val="005F09DD"/>
    <w:rsid w:val="005F0A47"/>
    <w:rsid w:val="005F1B39"/>
    <w:rsid w:val="005F4446"/>
    <w:rsid w:val="005F6731"/>
    <w:rsid w:val="005F78DD"/>
    <w:rsid w:val="00600F61"/>
    <w:rsid w:val="006035C3"/>
    <w:rsid w:val="006047FB"/>
    <w:rsid w:val="00605CF2"/>
    <w:rsid w:val="0060618A"/>
    <w:rsid w:val="0060685B"/>
    <w:rsid w:val="00606ACC"/>
    <w:rsid w:val="00606CA6"/>
    <w:rsid w:val="00607354"/>
    <w:rsid w:val="0060763A"/>
    <w:rsid w:val="00607C95"/>
    <w:rsid w:val="00607FA7"/>
    <w:rsid w:val="006104E5"/>
    <w:rsid w:val="006109A2"/>
    <w:rsid w:val="00611A3F"/>
    <w:rsid w:val="00614361"/>
    <w:rsid w:val="00615758"/>
    <w:rsid w:val="00615A9E"/>
    <w:rsid w:val="00620582"/>
    <w:rsid w:val="00620E5C"/>
    <w:rsid w:val="00622E74"/>
    <w:rsid w:val="0062558F"/>
    <w:rsid w:val="00631511"/>
    <w:rsid w:val="006330D6"/>
    <w:rsid w:val="00635188"/>
    <w:rsid w:val="0063599D"/>
    <w:rsid w:val="006360CB"/>
    <w:rsid w:val="006374FE"/>
    <w:rsid w:val="006423B5"/>
    <w:rsid w:val="00642CE1"/>
    <w:rsid w:val="0064329B"/>
    <w:rsid w:val="006432FF"/>
    <w:rsid w:val="00643A16"/>
    <w:rsid w:val="00645D90"/>
    <w:rsid w:val="0064762E"/>
    <w:rsid w:val="00650DB7"/>
    <w:rsid w:val="006554CF"/>
    <w:rsid w:val="0065726D"/>
    <w:rsid w:val="00657C02"/>
    <w:rsid w:val="00657D8E"/>
    <w:rsid w:val="006603E5"/>
    <w:rsid w:val="00660697"/>
    <w:rsid w:val="006608DD"/>
    <w:rsid w:val="00662294"/>
    <w:rsid w:val="0066276C"/>
    <w:rsid w:val="00662E44"/>
    <w:rsid w:val="00663E70"/>
    <w:rsid w:val="0066597C"/>
    <w:rsid w:val="00666742"/>
    <w:rsid w:val="00666753"/>
    <w:rsid w:val="00667478"/>
    <w:rsid w:val="00667A74"/>
    <w:rsid w:val="00672245"/>
    <w:rsid w:val="0067312C"/>
    <w:rsid w:val="0067797D"/>
    <w:rsid w:val="006811D6"/>
    <w:rsid w:val="00682B18"/>
    <w:rsid w:val="00682FB7"/>
    <w:rsid w:val="006837DB"/>
    <w:rsid w:val="00690FA9"/>
    <w:rsid w:val="00691064"/>
    <w:rsid w:val="006913AA"/>
    <w:rsid w:val="00692BB0"/>
    <w:rsid w:val="00695075"/>
    <w:rsid w:val="00696388"/>
    <w:rsid w:val="006969FD"/>
    <w:rsid w:val="00696DAD"/>
    <w:rsid w:val="006A22C8"/>
    <w:rsid w:val="006A45F8"/>
    <w:rsid w:val="006A4805"/>
    <w:rsid w:val="006A4BCA"/>
    <w:rsid w:val="006A6B95"/>
    <w:rsid w:val="006B02C4"/>
    <w:rsid w:val="006B28A2"/>
    <w:rsid w:val="006B3339"/>
    <w:rsid w:val="006B34FB"/>
    <w:rsid w:val="006B5BFA"/>
    <w:rsid w:val="006B730B"/>
    <w:rsid w:val="006C4143"/>
    <w:rsid w:val="006C4299"/>
    <w:rsid w:val="006D0DE6"/>
    <w:rsid w:val="006D2087"/>
    <w:rsid w:val="006D4554"/>
    <w:rsid w:val="006E0BD9"/>
    <w:rsid w:val="006E0F1B"/>
    <w:rsid w:val="006E0FF5"/>
    <w:rsid w:val="006E340E"/>
    <w:rsid w:val="006E3765"/>
    <w:rsid w:val="006E3FB5"/>
    <w:rsid w:val="006E5355"/>
    <w:rsid w:val="006E54C7"/>
    <w:rsid w:val="006E5C05"/>
    <w:rsid w:val="006E6988"/>
    <w:rsid w:val="006E6DA4"/>
    <w:rsid w:val="006E7C4E"/>
    <w:rsid w:val="006F2CDF"/>
    <w:rsid w:val="006F31D9"/>
    <w:rsid w:val="006F52FD"/>
    <w:rsid w:val="006F5547"/>
    <w:rsid w:val="006F5587"/>
    <w:rsid w:val="006F6699"/>
    <w:rsid w:val="006F7D15"/>
    <w:rsid w:val="007033A5"/>
    <w:rsid w:val="007049AC"/>
    <w:rsid w:val="00704AD3"/>
    <w:rsid w:val="00705C66"/>
    <w:rsid w:val="007073BD"/>
    <w:rsid w:val="00707C8A"/>
    <w:rsid w:val="00707EA3"/>
    <w:rsid w:val="0071048A"/>
    <w:rsid w:val="00715C8D"/>
    <w:rsid w:val="007163CC"/>
    <w:rsid w:val="007239D1"/>
    <w:rsid w:val="00723D25"/>
    <w:rsid w:val="00724FC8"/>
    <w:rsid w:val="00726403"/>
    <w:rsid w:val="00727A38"/>
    <w:rsid w:val="00730052"/>
    <w:rsid w:val="00732034"/>
    <w:rsid w:val="00733EB9"/>
    <w:rsid w:val="00734209"/>
    <w:rsid w:val="007407AD"/>
    <w:rsid w:val="00742126"/>
    <w:rsid w:val="00744EF6"/>
    <w:rsid w:val="007455CF"/>
    <w:rsid w:val="00745DE7"/>
    <w:rsid w:val="007502F2"/>
    <w:rsid w:val="007520D2"/>
    <w:rsid w:val="00753208"/>
    <w:rsid w:val="007542A2"/>
    <w:rsid w:val="00754AFA"/>
    <w:rsid w:val="00755A87"/>
    <w:rsid w:val="00756C58"/>
    <w:rsid w:val="00757B3B"/>
    <w:rsid w:val="00761D2E"/>
    <w:rsid w:val="00763ACD"/>
    <w:rsid w:val="00770364"/>
    <w:rsid w:val="00770580"/>
    <w:rsid w:val="0077353C"/>
    <w:rsid w:val="00773C68"/>
    <w:rsid w:val="007823C6"/>
    <w:rsid w:val="0078367B"/>
    <w:rsid w:val="00784F23"/>
    <w:rsid w:val="00785F31"/>
    <w:rsid w:val="00787835"/>
    <w:rsid w:val="00787CA5"/>
    <w:rsid w:val="007900D5"/>
    <w:rsid w:val="00791C29"/>
    <w:rsid w:val="00792AF1"/>
    <w:rsid w:val="007935C4"/>
    <w:rsid w:val="007954F1"/>
    <w:rsid w:val="0079593F"/>
    <w:rsid w:val="007A038A"/>
    <w:rsid w:val="007A4889"/>
    <w:rsid w:val="007B0A81"/>
    <w:rsid w:val="007B2E7C"/>
    <w:rsid w:val="007B435D"/>
    <w:rsid w:val="007B50BA"/>
    <w:rsid w:val="007B5551"/>
    <w:rsid w:val="007B6687"/>
    <w:rsid w:val="007B6831"/>
    <w:rsid w:val="007C27EB"/>
    <w:rsid w:val="007C59ED"/>
    <w:rsid w:val="007D0D49"/>
    <w:rsid w:val="007D2B9C"/>
    <w:rsid w:val="007D3A4E"/>
    <w:rsid w:val="007D47E6"/>
    <w:rsid w:val="007D4BAA"/>
    <w:rsid w:val="007D5526"/>
    <w:rsid w:val="007D5887"/>
    <w:rsid w:val="007E00D7"/>
    <w:rsid w:val="007E1B7A"/>
    <w:rsid w:val="007E6794"/>
    <w:rsid w:val="007E7280"/>
    <w:rsid w:val="007F133B"/>
    <w:rsid w:val="007F2AEC"/>
    <w:rsid w:val="007F42BC"/>
    <w:rsid w:val="007F5BB2"/>
    <w:rsid w:val="007F67D4"/>
    <w:rsid w:val="00800307"/>
    <w:rsid w:val="008004D1"/>
    <w:rsid w:val="00804397"/>
    <w:rsid w:val="0080480A"/>
    <w:rsid w:val="00805B31"/>
    <w:rsid w:val="00807DB6"/>
    <w:rsid w:val="00810E19"/>
    <w:rsid w:val="0081144B"/>
    <w:rsid w:val="0081418F"/>
    <w:rsid w:val="00815DB4"/>
    <w:rsid w:val="008160AA"/>
    <w:rsid w:val="008177C2"/>
    <w:rsid w:val="00822A3D"/>
    <w:rsid w:val="00823D9A"/>
    <w:rsid w:val="0082407B"/>
    <w:rsid w:val="00826F79"/>
    <w:rsid w:val="008278BA"/>
    <w:rsid w:val="00830770"/>
    <w:rsid w:val="00830901"/>
    <w:rsid w:val="00831A34"/>
    <w:rsid w:val="00832637"/>
    <w:rsid w:val="008334EB"/>
    <w:rsid w:val="008339F1"/>
    <w:rsid w:val="00837250"/>
    <w:rsid w:val="00837571"/>
    <w:rsid w:val="00840065"/>
    <w:rsid w:val="00840993"/>
    <w:rsid w:val="00841056"/>
    <w:rsid w:val="008437F8"/>
    <w:rsid w:val="00844B9A"/>
    <w:rsid w:val="00845EF6"/>
    <w:rsid w:val="00847158"/>
    <w:rsid w:val="00854A83"/>
    <w:rsid w:val="00854B31"/>
    <w:rsid w:val="008558DB"/>
    <w:rsid w:val="0085607E"/>
    <w:rsid w:val="0086137A"/>
    <w:rsid w:val="00861D69"/>
    <w:rsid w:val="008623B5"/>
    <w:rsid w:val="0086560F"/>
    <w:rsid w:val="00867009"/>
    <w:rsid w:val="008674B2"/>
    <w:rsid w:val="00871EFD"/>
    <w:rsid w:val="00872D3D"/>
    <w:rsid w:val="00873959"/>
    <w:rsid w:val="00874214"/>
    <w:rsid w:val="008745FB"/>
    <w:rsid w:val="00874E1D"/>
    <w:rsid w:val="00877D59"/>
    <w:rsid w:val="00880019"/>
    <w:rsid w:val="008825AE"/>
    <w:rsid w:val="00882F1D"/>
    <w:rsid w:val="0089257A"/>
    <w:rsid w:val="00895A75"/>
    <w:rsid w:val="008962D4"/>
    <w:rsid w:val="008A3651"/>
    <w:rsid w:val="008A3D9A"/>
    <w:rsid w:val="008B2F8F"/>
    <w:rsid w:val="008B3B30"/>
    <w:rsid w:val="008B51CB"/>
    <w:rsid w:val="008B62FD"/>
    <w:rsid w:val="008B6B89"/>
    <w:rsid w:val="008B79C5"/>
    <w:rsid w:val="008C0627"/>
    <w:rsid w:val="008C2883"/>
    <w:rsid w:val="008C2A5C"/>
    <w:rsid w:val="008C6501"/>
    <w:rsid w:val="008C7901"/>
    <w:rsid w:val="008D2D01"/>
    <w:rsid w:val="008D5B9E"/>
    <w:rsid w:val="008D6CBF"/>
    <w:rsid w:val="008E110C"/>
    <w:rsid w:val="008E37DB"/>
    <w:rsid w:val="008E573E"/>
    <w:rsid w:val="008E60B7"/>
    <w:rsid w:val="008E6CE5"/>
    <w:rsid w:val="008E794E"/>
    <w:rsid w:val="008E7E01"/>
    <w:rsid w:val="008F0189"/>
    <w:rsid w:val="008F20B3"/>
    <w:rsid w:val="008F3B95"/>
    <w:rsid w:val="008F6BE5"/>
    <w:rsid w:val="00900FD2"/>
    <w:rsid w:val="00903662"/>
    <w:rsid w:val="00903B1C"/>
    <w:rsid w:val="00903C2D"/>
    <w:rsid w:val="00906022"/>
    <w:rsid w:val="00910442"/>
    <w:rsid w:val="00912167"/>
    <w:rsid w:val="009131B2"/>
    <w:rsid w:val="00915894"/>
    <w:rsid w:val="0091655A"/>
    <w:rsid w:val="009168BE"/>
    <w:rsid w:val="00917014"/>
    <w:rsid w:val="00917D04"/>
    <w:rsid w:val="0092352C"/>
    <w:rsid w:val="00924ED9"/>
    <w:rsid w:val="00925CA1"/>
    <w:rsid w:val="009278EF"/>
    <w:rsid w:val="00932170"/>
    <w:rsid w:val="00935263"/>
    <w:rsid w:val="00936048"/>
    <w:rsid w:val="00942004"/>
    <w:rsid w:val="009431AE"/>
    <w:rsid w:val="00943D4D"/>
    <w:rsid w:val="00944AB7"/>
    <w:rsid w:val="00945799"/>
    <w:rsid w:val="0094749B"/>
    <w:rsid w:val="00950C80"/>
    <w:rsid w:val="00950F33"/>
    <w:rsid w:val="00952186"/>
    <w:rsid w:val="00952A45"/>
    <w:rsid w:val="00952B3E"/>
    <w:rsid w:val="00953A51"/>
    <w:rsid w:val="00953B6B"/>
    <w:rsid w:val="009544CA"/>
    <w:rsid w:val="009544E5"/>
    <w:rsid w:val="00955067"/>
    <w:rsid w:val="009557E4"/>
    <w:rsid w:val="00956673"/>
    <w:rsid w:val="00960569"/>
    <w:rsid w:val="00960D00"/>
    <w:rsid w:val="009628E7"/>
    <w:rsid w:val="00965111"/>
    <w:rsid w:val="00965711"/>
    <w:rsid w:val="00970441"/>
    <w:rsid w:val="00976D6B"/>
    <w:rsid w:val="0098492B"/>
    <w:rsid w:val="0098529E"/>
    <w:rsid w:val="009854AC"/>
    <w:rsid w:val="00985932"/>
    <w:rsid w:val="00990E54"/>
    <w:rsid w:val="009939B6"/>
    <w:rsid w:val="00993A5A"/>
    <w:rsid w:val="009959B4"/>
    <w:rsid w:val="00997064"/>
    <w:rsid w:val="009A0A10"/>
    <w:rsid w:val="009A15C3"/>
    <w:rsid w:val="009A24E8"/>
    <w:rsid w:val="009A2ED4"/>
    <w:rsid w:val="009A35C3"/>
    <w:rsid w:val="009A3846"/>
    <w:rsid w:val="009A6229"/>
    <w:rsid w:val="009A6276"/>
    <w:rsid w:val="009A6BBE"/>
    <w:rsid w:val="009A6E11"/>
    <w:rsid w:val="009A72A5"/>
    <w:rsid w:val="009A72DC"/>
    <w:rsid w:val="009A7FE9"/>
    <w:rsid w:val="009B00E7"/>
    <w:rsid w:val="009B0C32"/>
    <w:rsid w:val="009B0DA0"/>
    <w:rsid w:val="009B10BF"/>
    <w:rsid w:val="009B23D5"/>
    <w:rsid w:val="009B25EA"/>
    <w:rsid w:val="009B428B"/>
    <w:rsid w:val="009B7664"/>
    <w:rsid w:val="009C2F5A"/>
    <w:rsid w:val="009C68E6"/>
    <w:rsid w:val="009D183E"/>
    <w:rsid w:val="009D30E6"/>
    <w:rsid w:val="009D5C72"/>
    <w:rsid w:val="009D5E4C"/>
    <w:rsid w:val="009E139E"/>
    <w:rsid w:val="009E17B8"/>
    <w:rsid w:val="009E495D"/>
    <w:rsid w:val="009E58AE"/>
    <w:rsid w:val="009F32CF"/>
    <w:rsid w:val="009F415A"/>
    <w:rsid w:val="009F5868"/>
    <w:rsid w:val="009F5FD4"/>
    <w:rsid w:val="009F72A3"/>
    <w:rsid w:val="009F7BBB"/>
    <w:rsid w:val="00A008F1"/>
    <w:rsid w:val="00A01EF8"/>
    <w:rsid w:val="00A025DE"/>
    <w:rsid w:val="00A026B7"/>
    <w:rsid w:val="00A0323F"/>
    <w:rsid w:val="00A05D78"/>
    <w:rsid w:val="00A11A8F"/>
    <w:rsid w:val="00A16748"/>
    <w:rsid w:val="00A177E5"/>
    <w:rsid w:val="00A1792D"/>
    <w:rsid w:val="00A25167"/>
    <w:rsid w:val="00A257C6"/>
    <w:rsid w:val="00A315AA"/>
    <w:rsid w:val="00A34360"/>
    <w:rsid w:val="00A378E8"/>
    <w:rsid w:val="00A41957"/>
    <w:rsid w:val="00A4740E"/>
    <w:rsid w:val="00A479E1"/>
    <w:rsid w:val="00A51752"/>
    <w:rsid w:val="00A51FAC"/>
    <w:rsid w:val="00A525AC"/>
    <w:rsid w:val="00A52A44"/>
    <w:rsid w:val="00A53F65"/>
    <w:rsid w:val="00A55A7D"/>
    <w:rsid w:val="00A560D8"/>
    <w:rsid w:val="00A60392"/>
    <w:rsid w:val="00A61FD1"/>
    <w:rsid w:val="00A62EEE"/>
    <w:rsid w:val="00A6390A"/>
    <w:rsid w:val="00A644B3"/>
    <w:rsid w:val="00A6482F"/>
    <w:rsid w:val="00A64E73"/>
    <w:rsid w:val="00A67442"/>
    <w:rsid w:val="00A70866"/>
    <w:rsid w:val="00A72A1E"/>
    <w:rsid w:val="00A75013"/>
    <w:rsid w:val="00A80197"/>
    <w:rsid w:val="00A81583"/>
    <w:rsid w:val="00A82F05"/>
    <w:rsid w:val="00A8444D"/>
    <w:rsid w:val="00A85975"/>
    <w:rsid w:val="00A87641"/>
    <w:rsid w:val="00A91A50"/>
    <w:rsid w:val="00A93D70"/>
    <w:rsid w:val="00A95196"/>
    <w:rsid w:val="00A95937"/>
    <w:rsid w:val="00AA0563"/>
    <w:rsid w:val="00AA17B3"/>
    <w:rsid w:val="00AA2498"/>
    <w:rsid w:val="00AA332E"/>
    <w:rsid w:val="00AA37D6"/>
    <w:rsid w:val="00AA3943"/>
    <w:rsid w:val="00AA3CA8"/>
    <w:rsid w:val="00AA4A09"/>
    <w:rsid w:val="00AA51CF"/>
    <w:rsid w:val="00AA6E91"/>
    <w:rsid w:val="00AB0D89"/>
    <w:rsid w:val="00AB1147"/>
    <w:rsid w:val="00AB13C2"/>
    <w:rsid w:val="00AB41E3"/>
    <w:rsid w:val="00AB6738"/>
    <w:rsid w:val="00AB7308"/>
    <w:rsid w:val="00AC2CA4"/>
    <w:rsid w:val="00AC69E7"/>
    <w:rsid w:val="00AC7ADA"/>
    <w:rsid w:val="00AD3A7A"/>
    <w:rsid w:val="00AD5367"/>
    <w:rsid w:val="00AD662E"/>
    <w:rsid w:val="00AD6762"/>
    <w:rsid w:val="00AD6C5F"/>
    <w:rsid w:val="00AD6F03"/>
    <w:rsid w:val="00AD7682"/>
    <w:rsid w:val="00AE1179"/>
    <w:rsid w:val="00AE1DF5"/>
    <w:rsid w:val="00AE282A"/>
    <w:rsid w:val="00AE2BDB"/>
    <w:rsid w:val="00AE32FA"/>
    <w:rsid w:val="00AE368C"/>
    <w:rsid w:val="00AE64CB"/>
    <w:rsid w:val="00AE6BE3"/>
    <w:rsid w:val="00AF12EE"/>
    <w:rsid w:val="00AF37B1"/>
    <w:rsid w:val="00AF6D43"/>
    <w:rsid w:val="00AF6E59"/>
    <w:rsid w:val="00AF6E96"/>
    <w:rsid w:val="00AF6F89"/>
    <w:rsid w:val="00B00A32"/>
    <w:rsid w:val="00B00B64"/>
    <w:rsid w:val="00B01C4C"/>
    <w:rsid w:val="00B02702"/>
    <w:rsid w:val="00B05D1E"/>
    <w:rsid w:val="00B066A9"/>
    <w:rsid w:val="00B06B87"/>
    <w:rsid w:val="00B10354"/>
    <w:rsid w:val="00B10435"/>
    <w:rsid w:val="00B133CB"/>
    <w:rsid w:val="00B14B4B"/>
    <w:rsid w:val="00B15CCA"/>
    <w:rsid w:val="00B20243"/>
    <w:rsid w:val="00B24115"/>
    <w:rsid w:val="00B24801"/>
    <w:rsid w:val="00B30005"/>
    <w:rsid w:val="00B329A0"/>
    <w:rsid w:val="00B33D78"/>
    <w:rsid w:val="00B346FC"/>
    <w:rsid w:val="00B34FCC"/>
    <w:rsid w:val="00B36C84"/>
    <w:rsid w:val="00B36D7E"/>
    <w:rsid w:val="00B402F1"/>
    <w:rsid w:val="00B40D1D"/>
    <w:rsid w:val="00B40DEA"/>
    <w:rsid w:val="00B40F88"/>
    <w:rsid w:val="00B433FB"/>
    <w:rsid w:val="00B45314"/>
    <w:rsid w:val="00B46D2F"/>
    <w:rsid w:val="00B5159A"/>
    <w:rsid w:val="00B534B6"/>
    <w:rsid w:val="00B53D70"/>
    <w:rsid w:val="00B540C5"/>
    <w:rsid w:val="00B550C6"/>
    <w:rsid w:val="00B562A7"/>
    <w:rsid w:val="00B60F7D"/>
    <w:rsid w:val="00B610B2"/>
    <w:rsid w:val="00B62419"/>
    <w:rsid w:val="00B65DD6"/>
    <w:rsid w:val="00B7547F"/>
    <w:rsid w:val="00B81804"/>
    <w:rsid w:val="00B843A9"/>
    <w:rsid w:val="00B84DBA"/>
    <w:rsid w:val="00B85E5A"/>
    <w:rsid w:val="00B86C6D"/>
    <w:rsid w:val="00B87EC6"/>
    <w:rsid w:val="00B9097E"/>
    <w:rsid w:val="00B91D40"/>
    <w:rsid w:val="00B93895"/>
    <w:rsid w:val="00B965BB"/>
    <w:rsid w:val="00B970E8"/>
    <w:rsid w:val="00BA0B99"/>
    <w:rsid w:val="00BA4CF6"/>
    <w:rsid w:val="00BB0133"/>
    <w:rsid w:val="00BB063A"/>
    <w:rsid w:val="00BB1E2B"/>
    <w:rsid w:val="00BB29C6"/>
    <w:rsid w:val="00BB3F03"/>
    <w:rsid w:val="00BB46A8"/>
    <w:rsid w:val="00BB58D1"/>
    <w:rsid w:val="00BB6627"/>
    <w:rsid w:val="00BB6B08"/>
    <w:rsid w:val="00BB765A"/>
    <w:rsid w:val="00BC49B8"/>
    <w:rsid w:val="00BC5495"/>
    <w:rsid w:val="00BC5974"/>
    <w:rsid w:val="00BC5E92"/>
    <w:rsid w:val="00BC6AB5"/>
    <w:rsid w:val="00BC6D92"/>
    <w:rsid w:val="00BC7D9C"/>
    <w:rsid w:val="00BD05AD"/>
    <w:rsid w:val="00BD0B9E"/>
    <w:rsid w:val="00BD1272"/>
    <w:rsid w:val="00BD2692"/>
    <w:rsid w:val="00BD7600"/>
    <w:rsid w:val="00BE1383"/>
    <w:rsid w:val="00BE1789"/>
    <w:rsid w:val="00BE3DFE"/>
    <w:rsid w:val="00BE4116"/>
    <w:rsid w:val="00BE45DF"/>
    <w:rsid w:val="00BE6793"/>
    <w:rsid w:val="00BF53A9"/>
    <w:rsid w:val="00BF53D6"/>
    <w:rsid w:val="00BF5704"/>
    <w:rsid w:val="00C014EA"/>
    <w:rsid w:val="00C017CD"/>
    <w:rsid w:val="00C018DF"/>
    <w:rsid w:val="00C03708"/>
    <w:rsid w:val="00C04E88"/>
    <w:rsid w:val="00C04F23"/>
    <w:rsid w:val="00C06D7A"/>
    <w:rsid w:val="00C11042"/>
    <w:rsid w:val="00C127D8"/>
    <w:rsid w:val="00C12E6A"/>
    <w:rsid w:val="00C13B1E"/>
    <w:rsid w:val="00C17D3C"/>
    <w:rsid w:val="00C235E3"/>
    <w:rsid w:val="00C23801"/>
    <w:rsid w:val="00C2423C"/>
    <w:rsid w:val="00C2446E"/>
    <w:rsid w:val="00C24485"/>
    <w:rsid w:val="00C249D6"/>
    <w:rsid w:val="00C26694"/>
    <w:rsid w:val="00C31129"/>
    <w:rsid w:val="00C31A4B"/>
    <w:rsid w:val="00C31AB3"/>
    <w:rsid w:val="00C32B44"/>
    <w:rsid w:val="00C3305B"/>
    <w:rsid w:val="00C33433"/>
    <w:rsid w:val="00C35861"/>
    <w:rsid w:val="00C35DD9"/>
    <w:rsid w:val="00C408C5"/>
    <w:rsid w:val="00C4252E"/>
    <w:rsid w:val="00C42C29"/>
    <w:rsid w:val="00C43954"/>
    <w:rsid w:val="00C43959"/>
    <w:rsid w:val="00C44724"/>
    <w:rsid w:val="00C464F8"/>
    <w:rsid w:val="00C4690E"/>
    <w:rsid w:val="00C54A65"/>
    <w:rsid w:val="00C55266"/>
    <w:rsid w:val="00C55574"/>
    <w:rsid w:val="00C573FB"/>
    <w:rsid w:val="00C57819"/>
    <w:rsid w:val="00C607C0"/>
    <w:rsid w:val="00C6255E"/>
    <w:rsid w:val="00C649A4"/>
    <w:rsid w:val="00C64A04"/>
    <w:rsid w:val="00C666B9"/>
    <w:rsid w:val="00C66811"/>
    <w:rsid w:val="00C670CD"/>
    <w:rsid w:val="00C6772A"/>
    <w:rsid w:val="00C71F7A"/>
    <w:rsid w:val="00C74882"/>
    <w:rsid w:val="00C7788C"/>
    <w:rsid w:val="00C81508"/>
    <w:rsid w:val="00C818DB"/>
    <w:rsid w:val="00C83C23"/>
    <w:rsid w:val="00C84BE9"/>
    <w:rsid w:val="00C8611E"/>
    <w:rsid w:val="00C91DD8"/>
    <w:rsid w:val="00C93830"/>
    <w:rsid w:val="00C94673"/>
    <w:rsid w:val="00C95FAB"/>
    <w:rsid w:val="00CA38A8"/>
    <w:rsid w:val="00CA3CE7"/>
    <w:rsid w:val="00CA43AA"/>
    <w:rsid w:val="00CA4E1C"/>
    <w:rsid w:val="00CA6A44"/>
    <w:rsid w:val="00CB00B9"/>
    <w:rsid w:val="00CB0780"/>
    <w:rsid w:val="00CB1B2B"/>
    <w:rsid w:val="00CB2CD4"/>
    <w:rsid w:val="00CB4653"/>
    <w:rsid w:val="00CB5D84"/>
    <w:rsid w:val="00CC070A"/>
    <w:rsid w:val="00CC1D90"/>
    <w:rsid w:val="00CC320C"/>
    <w:rsid w:val="00CC366F"/>
    <w:rsid w:val="00CC725E"/>
    <w:rsid w:val="00CD280D"/>
    <w:rsid w:val="00CD2B28"/>
    <w:rsid w:val="00CD3410"/>
    <w:rsid w:val="00CD402A"/>
    <w:rsid w:val="00CD4C25"/>
    <w:rsid w:val="00CD6184"/>
    <w:rsid w:val="00CD6B09"/>
    <w:rsid w:val="00CD7055"/>
    <w:rsid w:val="00CE0AA5"/>
    <w:rsid w:val="00CE169F"/>
    <w:rsid w:val="00CE18DD"/>
    <w:rsid w:val="00CE1F8C"/>
    <w:rsid w:val="00CE1F9D"/>
    <w:rsid w:val="00CE232C"/>
    <w:rsid w:val="00CE3F2D"/>
    <w:rsid w:val="00CE4FFF"/>
    <w:rsid w:val="00CF094D"/>
    <w:rsid w:val="00CF3280"/>
    <w:rsid w:val="00CF3D74"/>
    <w:rsid w:val="00CF427C"/>
    <w:rsid w:val="00CF4528"/>
    <w:rsid w:val="00CF492B"/>
    <w:rsid w:val="00CF4D14"/>
    <w:rsid w:val="00CF4DD5"/>
    <w:rsid w:val="00CF50B7"/>
    <w:rsid w:val="00D014B8"/>
    <w:rsid w:val="00D02811"/>
    <w:rsid w:val="00D0351A"/>
    <w:rsid w:val="00D036DF"/>
    <w:rsid w:val="00D036F6"/>
    <w:rsid w:val="00D05CD3"/>
    <w:rsid w:val="00D1034A"/>
    <w:rsid w:val="00D11F76"/>
    <w:rsid w:val="00D1410F"/>
    <w:rsid w:val="00D14C61"/>
    <w:rsid w:val="00D15EC0"/>
    <w:rsid w:val="00D1604E"/>
    <w:rsid w:val="00D179DE"/>
    <w:rsid w:val="00D229C1"/>
    <w:rsid w:val="00D2326E"/>
    <w:rsid w:val="00D23A04"/>
    <w:rsid w:val="00D26D79"/>
    <w:rsid w:val="00D31707"/>
    <w:rsid w:val="00D33D42"/>
    <w:rsid w:val="00D35D72"/>
    <w:rsid w:val="00D404E0"/>
    <w:rsid w:val="00D4111C"/>
    <w:rsid w:val="00D41E48"/>
    <w:rsid w:val="00D449AD"/>
    <w:rsid w:val="00D45BA7"/>
    <w:rsid w:val="00D47461"/>
    <w:rsid w:val="00D500BE"/>
    <w:rsid w:val="00D514A6"/>
    <w:rsid w:val="00D51D7A"/>
    <w:rsid w:val="00D524DF"/>
    <w:rsid w:val="00D527E8"/>
    <w:rsid w:val="00D52D93"/>
    <w:rsid w:val="00D54DF8"/>
    <w:rsid w:val="00D54EEC"/>
    <w:rsid w:val="00D55517"/>
    <w:rsid w:val="00D560C1"/>
    <w:rsid w:val="00D57BEF"/>
    <w:rsid w:val="00D60F71"/>
    <w:rsid w:val="00D62A54"/>
    <w:rsid w:val="00D63686"/>
    <w:rsid w:val="00D63F70"/>
    <w:rsid w:val="00D65F65"/>
    <w:rsid w:val="00D66B9F"/>
    <w:rsid w:val="00D76FE1"/>
    <w:rsid w:val="00D805FD"/>
    <w:rsid w:val="00D85654"/>
    <w:rsid w:val="00D91DD9"/>
    <w:rsid w:val="00D91DEC"/>
    <w:rsid w:val="00D920D3"/>
    <w:rsid w:val="00D936E5"/>
    <w:rsid w:val="00D939E5"/>
    <w:rsid w:val="00D959EE"/>
    <w:rsid w:val="00D9747A"/>
    <w:rsid w:val="00DA088D"/>
    <w:rsid w:val="00DA2A8B"/>
    <w:rsid w:val="00DA35A4"/>
    <w:rsid w:val="00DA506E"/>
    <w:rsid w:val="00DA7FDB"/>
    <w:rsid w:val="00DB06D8"/>
    <w:rsid w:val="00DB2428"/>
    <w:rsid w:val="00DB27F5"/>
    <w:rsid w:val="00DB2903"/>
    <w:rsid w:val="00DB2C97"/>
    <w:rsid w:val="00DC0F65"/>
    <w:rsid w:val="00DC2A82"/>
    <w:rsid w:val="00DC6650"/>
    <w:rsid w:val="00DC70E1"/>
    <w:rsid w:val="00DD1C95"/>
    <w:rsid w:val="00DD1D3D"/>
    <w:rsid w:val="00DD2C1D"/>
    <w:rsid w:val="00DD2C22"/>
    <w:rsid w:val="00DD3E7E"/>
    <w:rsid w:val="00DD41CA"/>
    <w:rsid w:val="00DD423A"/>
    <w:rsid w:val="00DD6AB1"/>
    <w:rsid w:val="00DD7A71"/>
    <w:rsid w:val="00DE1E4A"/>
    <w:rsid w:val="00DE32F8"/>
    <w:rsid w:val="00DE7BD1"/>
    <w:rsid w:val="00DF063B"/>
    <w:rsid w:val="00DF2586"/>
    <w:rsid w:val="00DF59B5"/>
    <w:rsid w:val="00DF5D60"/>
    <w:rsid w:val="00DF5E18"/>
    <w:rsid w:val="00DF6EED"/>
    <w:rsid w:val="00E00D42"/>
    <w:rsid w:val="00E01DA7"/>
    <w:rsid w:val="00E033FF"/>
    <w:rsid w:val="00E04E04"/>
    <w:rsid w:val="00E120E8"/>
    <w:rsid w:val="00E14A63"/>
    <w:rsid w:val="00E1616E"/>
    <w:rsid w:val="00E21A7C"/>
    <w:rsid w:val="00E21F72"/>
    <w:rsid w:val="00E25499"/>
    <w:rsid w:val="00E27846"/>
    <w:rsid w:val="00E31B91"/>
    <w:rsid w:val="00E325AA"/>
    <w:rsid w:val="00E32DF0"/>
    <w:rsid w:val="00E32E0D"/>
    <w:rsid w:val="00E3511A"/>
    <w:rsid w:val="00E36FAE"/>
    <w:rsid w:val="00E40A46"/>
    <w:rsid w:val="00E42747"/>
    <w:rsid w:val="00E4316F"/>
    <w:rsid w:val="00E43934"/>
    <w:rsid w:val="00E44C76"/>
    <w:rsid w:val="00E457FB"/>
    <w:rsid w:val="00E47393"/>
    <w:rsid w:val="00E51390"/>
    <w:rsid w:val="00E5264B"/>
    <w:rsid w:val="00E52A83"/>
    <w:rsid w:val="00E52D3F"/>
    <w:rsid w:val="00E53006"/>
    <w:rsid w:val="00E5366D"/>
    <w:rsid w:val="00E57E7B"/>
    <w:rsid w:val="00E64099"/>
    <w:rsid w:val="00E6770F"/>
    <w:rsid w:val="00E67E3E"/>
    <w:rsid w:val="00E67FA7"/>
    <w:rsid w:val="00E702C4"/>
    <w:rsid w:val="00E70541"/>
    <w:rsid w:val="00E70DDF"/>
    <w:rsid w:val="00E71BF8"/>
    <w:rsid w:val="00E73DEA"/>
    <w:rsid w:val="00E74A8E"/>
    <w:rsid w:val="00E775AE"/>
    <w:rsid w:val="00E83510"/>
    <w:rsid w:val="00E85367"/>
    <w:rsid w:val="00E87EE2"/>
    <w:rsid w:val="00E90BE7"/>
    <w:rsid w:val="00E94DF7"/>
    <w:rsid w:val="00E9794C"/>
    <w:rsid w:val="00EA71E6"/>
    <w:rsid w:val="00EA7B74"/>
    <w:rsid w:val="00EB1B30"/>
    <w:rsid w:val="00EB45E0"/>
    <w:rsid w:val="00EB482D"/>
    <w:rsid w:val="00EB4A42"/>
    <w:rsid w:val="00EB4A9B"/>
    <w:rsid w:val="00EB60FF"/>
    <w:rsid w:val="00EC0778"/>
    <w:rsid w:val="00EC4FBD"/>
    <w:rsid w:val="00EC5CA2"/>
    <w:rsid w:val="00EC75EB"/>
    <w:rsid w:val="00ED04EF"/>
    <w:rsid w:val="00ED1143"/>
    <w:rsid w:val="00ED175B"/>
    <w:rsid w:val="00ED6FEA"/>
    <w:rsid w:val="00EE0313"/>
    <w:rsid w:val="00EE17B3"/>
    <w:rsid w:val="00EE2331"/>
    <w:rsid w:val="00EE239E"/>
    <w:rsid w:val="00EE5F6C"/>
    <w:rsid w:val="00EE647C"/>
    <w:rsid w:val="00EF021B"/>
    <w:rsid w:val="00EF06D2"/>
    <w:rsid w:val="00EF29A2"/>
    <w:rsid w:val="00EF29F7"/>
    <w:rsid w:val="00EF2EB7"/>
    <w:rsid w:val="00EF47F1"/>
    <w:rsid w:val="00EF5329"/>
    <w:rsid w:val="00F00142"/>
    <w:rsid w:val="00F0318D"/>
    <w:rsid w:val="00F05018"/>
    <w:rsid w:val="00F05B6D"/>
    <w:rsid w:val="00F07A11"/>
    <w:rsid w:val="00F109B6"/>
    <w:rsid w:val="00F165B2"/>
    <w:rsid w:val="00F20C1B"/>
    <w:rsid w:val="00F21CC0"/>
    <w:rsid w:val="00F249D2"/>
    <w:rsid w:val="00F24E73"/>
    <w:rsid w:val="00F2517D"/>
    <w:rsid w:val="00F27CBA"/>
    <w:rsid w:val="00F326E8"/>
    <w:rsid w:val="00F32ECB"/>
    <w:rsid w:val="00F35D37"/>
    <w:rsid w:val="00F36D90"/>
    <w:rsid w:val="00F3738D"/>
    <w:rsid w:val="00F41AAA"/>
    <w:rsid w:val="00F42921"/>
    <w:rsid w:val="00F46148"/>
    <w:rsid w:val="00F46347"/>
    <w:rsid w:val="00F50777"/>
    <w:rsid w:val="00F51036"/>
    <w:rsid w:val="00F51937"/>
    <w:rsid w:val="00F5432B"/>
    <w:rsid w:val="00F5733D"/>
    <w:rsid w:val="00F60AFC"/>
    <w:rsid w:val="00F60BB8"/>
    <w:rsid w:val="00F63AD4"/>
    <w:rsid w:val="00F64101"/>
    <w:rsid w:val="00F641E2"/>
    <w:rsid w:val="00F64E99"/>
    <w:rsid w:val="00F65472"/>
    <w:rsid w:val="00F6728F"/>
    <w:rsid w:val="00F67496"/>
    <w:rsid w:val="00F67BDA"/>
    <w:rsid w:val="00F7210F"/>
    <w:rsid w:val="00F74733"/>
    <w:rsid w:val="00F74FC3"/>
    <w:rsid w:val="00F76703"/>
    <w:rsid w:val="00F7744D"/>
    <w:rsid w:val="00F852CA"/>
    <w:rsid w:val="00F871C0"/>
    <w:rsid w:val="00F90CC7"/>
    <w:rsid w:val="00F91109"/>
    <w:rsid w:val="00F92410"/>
    <w:rsid w:val="00F92EFE"/>
    <w:rsid w:val="00F93A01"/>
    <w:rsid w:val="00F9563C"/>
    <w:rsid w:val="00F96F89"/>
    <w:rsid w:val="00FA0299"/>
    <w:rsid w:val="00FA0CFA"/>
    <w:rsid w:val="00FA1510"/>
    <w:rsid w:val="00FA3F49"/>
    <w:rsid w:val="00FA5250"/>
    <w:rsid w:val="00FA6699"/>
    <w:rsid w:val="00FA6C12"/>
    <w:rsid w:val="00FB048B"/>
    <w:rsid w:val="00FB2CEA"/>
    <w:rsid w:val="00FB3D73"/>
    <w:rsid w:val="00FB7818"/>
    <w:rsid w:val="00FC12A5"/>
    <w:rsid w:val="00FC1E1D"/>
    <w:rsid w:val="00FC2CB9"/>
    <w:rsid w:val="00FD0818"/>
    <w:rsid w:val="00FD4889"/>
    <w:rsid w:val="00FD623F"/>
    <w:rsid w:val="00FD6871"/>
    <w:rsid w:val="00FD6B8C"/>
    <w:rsid w:val="00FE0847"/>
    <w:rsid w:val="00FE4EEC"/>
    <w:rsid w:val="00FE73B4"/>
    <w:rsid w:val="00FF1CF0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894CF-3970-4915-9FE1-BC1A2AAF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85844">
                      <w:marLeft w:val="-3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4876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6190">
                      <w:marLeft w:val="-7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195495">
                      <w:marLeft w:val="-3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4000">
                      <w:marLeft w:val="-3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44921">
                      <w:marLeft w:val="-3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348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635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2045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39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0946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3014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lleywag.gawker.com/this-is-why-there-arent-enough-women-in-tech-12219296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paxdickinson/status/3771392931367567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needglimps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usinessinsider.com/why-im-finished-defending-sexism-in-tech-2013-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valleywag.gawker.com/techcrunch-disrupt-kicks-off-with-titstare-app-and-fa-1274394925/all" TargetMode="External"/><Relationship Id="rId9" Type="http://schemas.openxmlformats.org/officeDocument/2006/relationships/hyperlink" Target="http://documents.library.nsf.gov/edocs/HD6060-.A84-2008-PDF-Athena-factor-Reversing-the-brain-drain-in-science,-engineering,-and-technolog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1</cp:revision>
  <dcterms:created xsi:type="dcterms:W3CDTF">2014-11-03T19:56:00Z</dcterms:created>
  <dcterms:modified xsi:type="dcterms:W3CDTF">2014-11-03T19:59:00Z</dcterms:modified>
</cp:coreProperties>
</file>