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3B87" w14:textId="77777777" w:rsidR="00882EE5" w:rsidRPr="00206EA2" w:rsidRDefault="00882EE5" w:rsidP="00882EE5">
      <w:pPr>
        <w:spacing w:after="0" w:line="240" w:lineRule="auto"/>
        <w:rPr>
          <w:b/>
          <w:bCs/>
          <w:sz w:val="32"/>
          <w:szCs w:val="32"/>
        </w:rPr>
      </w:pPr>
      <w:r w:rsidRPr="00206EA2">
        <w:rPr>
          <w:b/>
          <w:bCs/>
          <w:sz w:val="32"/>
          <w:szCs w:val="32"/>
        </w:rPr>
        <w:t>Questions from our Intern Panelists to Lynn Conway</w:t>
      </w:r>
    </w:p>
    <w:p w14:paraId="0C7AF7A7" w14:textId="77777777" w:rsidR="002B7D9F" w:rsidRDefault="002B7D9F" w:rsidP="00882EE5">
      <w:pPr>
        <w:spacing w:after="0" w:line="240" w:lineRule="auto"/>
        <w:rPr>
          <w:sz w:val="28"/>
          <w:szCs w:val="28"/>
        </w:rPr>
      </w:pPr>
    </w:p>
    <w:p w14:paraId="3EBA2045" w14:textId="4C3E48C8" w:rsidR="00882EE5" w:rsidRPr="00A22E78" w:rsidRDefault="00882EE5" w:rsidP="00882EE5">
      <w:pPr>
        <w:spacing w:after="0" w:line="240" w:lineRule="auto"/>
        <w:rPr>
          <w:sz w:val="28"/>
          <w:szCs w:val="28"/>
        </w:rPr>
      </w:pPr>
      <w:r w:rsidRPr="00A22E78">
        <w:rPr>
          <w:sz w:val="28"/>
          <w:szCs w:val="28"/>
        </w:rPr>
        <w:t>Questions from Lillian:</w:t>
      </w:r>
    </w:p>
    <w:p w14:paraId="0574C273" w14:textId="77777777" w:rsidR="00882EE5" w:rsidRDefault="00882EE5" w:rsidP="00882EE5">
      <w:pPr>
        <w:spacing w:after="0" w:line="240" w:lineRule="auto"/>
      </w:pPr>
    </w:p>
    <w:p w14:paraId="04834AD9" w14:textId="21A3C5A2" w:rsidR="00882EE5" w:rsidRDefault="00882EE5" w:rsidP="00882EE5">
      <w:pPr>
        <w:spacing w:after="0" w:line="240" w:lineRule="auto"/>
      </w:pPr>
      <w:r>
        <w:t>As a transwoman in the work place and having experienced</w:t>
      </w:r>
      <w:r w:rsidR="00194B38">
        <w:t xml:space="preserve"> </w:t>
      </w:r>
      <w:r>
        <w:t>discrimination &amp; prejudice in past, what gives you the motivation to</w:t>
      </w:r>
      <w:r w:rsidR="00194B38">
        <w:t xml:space="preserve"> </w:t>
      </w:r>
      <w:r>
        <w:t>keep going? To keep pushing, achieving great things, realizing your</w:t>
      </w:r>
      <w:r w:rsidR="00194B38">
        <w:t xml:space="preserve"> </w:t>
      </w:r>
      <w:r>
        <w:t>potential, even when you're dealt a poor hand by the environment you</w:t>
      </w:r>
      <w:r w:rsidR="00194B38">
        <w:t xml:space="preserve"> </w:t>
      </w:r>
      <w:r>
        <w:t>exist in?</w:t>
      </w:r>
    </w:p>
    <w:p w14:paraId="1BF95185" w14:textId="46B91430" w:rsidR="00363AC6" w:rsidRDefault="00363AC6" w:rsidP="00882EE5">
      <w:pPr>
        <w:spacing w:after="0" w:line="240" w:lineRule="auto"/>
      </w:pPr>
    </w:p>
    <w:p w14:paraId="45484A1B" w14:textId="1CBDFD36" w:rsidR="00363AC6" w:rsidRPr="002F4924" w:rsidRDefault="002F4924" w:rsidP="00882EE5">
      <w:pPr>
        <w:spacing w:after="0" w:line="240" w:lineRule="auto"/>
        <w:rPr>
          <w:i/>
          <w:iCs/>
        </w:rPr>
      </w:pPr>
      <w:r w:rsidRPr="002F4924">
        <w:rPr>
          <w:i/>
          <w:iCs/>
        </w:rPr>
        <w:t xml:space="preserve">Child-like curiosity, love of life, love of making cool things happen, seeing everything as adventure … learn to crisply play the hands you’re dealt, fold the poor ones, </w:t>
      </w:r>
      <w:r>
        <w:rPr>
          <w:i/>
          <w:iCs/>
        </w:rPr>
        <w:t>get creative</w:t>
      </w:r>
      <w:r w:rsidRPr="002F4924">
        <w:rPr>
          <w:i/>
          <w:iCs/>
        </w:rPr>
        <w:t xml:space="preserve"> when you get wild cards.</w:t>
      </w:r>
    </w:p>
    <w:p w14:paraId="7086E81D" w14:textId="77777777" w:rsidR="00206EA2" w:rsidRDefault="00206EA2" w:rsidP="00882EE5">
      <w:pPr>
        <w:spacing w:after="0" w:line="240" w:lineRule="auto"/>
      </w:pPr>
    </w:p>
    <w:p w14:paraId="665FFFF8" w14:textId="648A5FA1" w:rsidR="009D63EA" w:rsidRDefault="00882EE5" w:rsidP="00882EE5">
      <w:pPr>
        <w:spacing w:after="0" w:line="240" w:lineRule="auto"/>
      </w:pPr>
      <w:r>
        <w:t>What do you think are some of the most effective forms of trans</w:t>
      </w:r>
      <w:r w:rsidR="00194B38">
        <w:t xml:space="preserve"> </w:t>
      </w:r>
      <w:r>
        <w:t>activism, in the work place, on college campuses, and in society at</w:t>
      </w:r>
      <w:r w:rsidR="00194B38">
        <w:t xml:space="preserve"> </w:t>
      </w:r>
      <w:r>
        <w:t>large? And as in the context of the previous question and this one, what</w:t>
      </w:r>
      <w:r w:rsidR="00194B38">
        <w:t xml:space="preserve"> </w:t>
      </w:r>
      <w:r>
        <w:t>advice might you have for any trans individuals who are out and proud</w:t>
      </w:r>
      <w:r w:rsidR="00194B38">
        <w:t xml:space="preserve"> </w:t>
      </w:r>
      <w:r>
        <w:t>so far as navigating their lives and living authentically?</w:t>
      </w:r>
    </w:p>
    <w:p w14:paraId="6D6F6DF7" w14:textId="5685C2AE" w:rsidR="009D63EA" w:rsidRPr="009D63EA" w:rsidRDefault="009D63EA" w:rsidP="00882EE5">
      <w:pPr>
        <w:spacing w:after="0" w:line="240" w:lineRule="auto"/>
        <w:rPr>
          <w:i/>
          <w:iCs/>
        </w:rPr>
      </w:pPr>
      <w:r>
        <w:rPr>
          <w:i/>
          <w:iCs/>
        </w:rPr>
        <w:t>[</w:t>
      </w:r>
      <w:r w:rsidRPr="00CE2D23">
        <w:rPr>
          <w:i/>
          <w:iCs/>
        </w:rPr>
        <w:t xml:space="preserve">Reflect on the words we use and the </w:t>
      </w:r>
      <w:r>
        <w:rPr>
          <w:i/>
          <w:iCs/>
        </w:rPr>
        <w:t>coded-</w:t>
      </w:r>
      <w:r w:rsidRPr="00CE2D23">
        <w:rPr>
          <w:i/>
          <w:iCs/>
        </w:rPr>
        <w:t>messag</w:t>
      </w:r>
      <w:r>
        <w:rPr>
          <w:i/>
          <w:iCs/>
        </w:rPr>
        <w:t>es they send to others and to ourselves</w:t>
      </w:r>
      <w:r w:rsidRPr="00CE2D23">
        <w:rPr>
          <w:i/>
          <w:iCs/>
        </w:rPr>
        <w:t>: ‘Out</w:t>
      </w:r>
      <w:r>
        <w:rPr>
          <w:i/>
          <w:iCs/>
        </w:rPr>
        <w:t xml:space="preserve">, </w:t>
      </w:r>
      <w:r w:rsidRPr="00CE2D23">
        <w:rPr>
          <w:i/>
          <w:iCs/>
        </w:rPr>
        <w:t>Proud</w:t>
      </w:r>
      <w:r>
        <w:rPr>
          <w:i/>
          <w:iCs/>
        </w:rPr>
        <w:t>, Authentic</w:t>
      </w:r>
      <w:r w:rsidRPr="00CE2D23">
        <w:rPr>
          <w:i/>
          <w:iCs/>
        </w:rPr>
        <w:t xml:space="preserve">’ </w:t>
      </w:r>
      <w:r>
        <w:rPr>
          <w:i/>
          <w:iCs/>
        </w:rPr>
        <w:t xml:space="preserve">(worn as a suit of armor) </w:t>
      </w:r>
      <w:r w:rsidRPr="00CE2D23">
        <w:rPr>
          <w:i/>
          <w:iCs/>
        </w:rPr>
        <w:t>vs ‘Uncovered</w:t>
      </w:r>
      <w:r>
        <w:rPr>
          <w:i/>
          <w:iCs/>
        </w:rPr>
        <w:t>, Adaptable, Capable</w:t>
      </w:r>
      <w:r w:rsidRPr="00CE2D23">
        <w:rPr>
          <w:i/>
          <w:iCs/>
        </w:rPr>
        <w:t>’</w:t>
      </w:r>
      <w:r>
        <w:rPr>
          <w:i/>
          <w:iCs/>
        </w:rPr>
        <w:t xml:space="preserve"> (revealing an empowered life).]</w:t>
      </w:r>
    </w:p>
    <w:p w14:paraId="05AB76F7" w14:textId="6B207736" w:rsidR="00882EE5" w:rsidRDefault="00882EE5" w:rsidP="00882EE5">
      <w:pPr>
        <w:spacing w:after="0" w:line="240" w:lineRule="auto"/>
      </w:pPr>
    </w:p>
    <w:p w14:paraId="13EF9306" w14:textId="7E334EC8" w:rsidR="00206EA2" w:rsidRDefault="006A1607" w:rsidP="00882EE5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I </w:t>
      </w:r>
      <w:r w:rsidR="00206EA2">
        <w:rPr>
          <w:i/>
          <w:iCs/>
        </w:rPr>
        <w:t>think it’s</w:t>
      </w:r>
      <w:r>
        <w:rPr>
          <w:i/>
          <w:iCs/>
        </w:rPr>
        <w:t xml:space="preserve"> time to </w:t>
      </w:r>
      <w:r w:rsidR="00363AC6" w:rsidRPr="00CE2D23">
        <w:rPr>
          <w:i/>
          <w:iCs/>
        </w:rPr>
        <w:t xml:space="preserve">Go-Meta on </w:t>
      </w:r>
      <w:r w:rsidR="003A7FD0" w:rsidRPr="00CE2D23">
        <w:rPr>
          <w:i/>
          <w:iCs/>
        </w:rPr>
        <w:t xml:space="preserve">the </w:t>
      </w:r>
      <w:r w:rsidR="00363AC6" w:rsidRPr="00CE2D23">
        <w:rPr>
          <w:i/>
          <w:iCs/>
        </w:rPr>
        <w:t>Trans</w:t>
      </w:r>
      <w:r w:rsidR="003A7FD0" w:rsidRPr="00CE2D23">
        <w:rPr>
          <w:i/>
          <w:iCs/>
        </w:rPr>
        <w:t xml:space="preserve"> </w:t>
      </w:r>
      <w:r>
        <w:rPr>
          <w:i/>
          <w:iCs/>
        </w:rPr>
        <w:t xml:space="preserve">and other </w:t>
      </w:r>
      <w:r w:rsidR="00206EA2">
        <w:rPr>
          <w:i/>
          <w:iCs/>
        </w:rPr>
        <w:t>D</w:t>
      </w:r>
      <w:r>
        <w:rPr>
          <w:i/>
          <w:iCs/>
        </w:rPr>
        <w:t xml:space="preserve">iversity </w:t>
      </w:r>
      <w:r w:rsidR="003A7FD0" w:rsidRPr="00CE2D23">
        <w:rPr>
          <w:i/>
          <w:iCs/>
        </w:rPr>
        <w:t>Experience</w:t>
      </w:r>
      <w:r>
        <w:rPr>
          <w:i/>
          <w:iCs/>
        </w:rPr>
        <w:t>s</w:t>
      </w:r>
      <w:r w:rsidR="00363AC6" w:rsidRPr="00CE2D23">
        <w:rPr>
          <w:i/>
          <w:iCs/>
        </w:rPr>
        <w:t>:</w:t>
      </w:r>
      <w:r w:rsidR="003A7FD0" w:rsidRPr="00CE2D23">
        <w:rPr>
          <w:i/>
          <w:iCs/>
        </w:rPr>
        <w:t xml:space="preserve"> </w:t>
      </w:r>
    </w:p>
    <w:p w14:paraId="7AD40294" w14:textId="07949C6C" w:rsidR="00206EA2" w:rsidRDefault="00206EA2" w:rsidP="00882EE5">
      <w:pPr>
        <w:spacing w:after="0" w:line="240" w:lineRule="auto"/>
        <w:rPr>
          <w:i/>
          <w:iCs/>
        </w:rPr>
      </w:pPr>
      <w:r>
        <w:rPr>
          <w:i/>
          <w:iCs/>
        </w:rPr>
        <w:t>Time to</w:t>
      </w:r>
      <w:r w:rsidR="00CE7BD9">
        <w:rPr>
          <w:i/>
          <w:iCs/>
        </w:rPr>
        <w:t xml:space="preserve"> f</w:t>
      </w:r>
      <w:r w:rsidR="00363AC6" w:rsidRPr="00CE2D23">
        <w:rPr>
          <w:i/>
          <w:iCs/>
        </w:rPr>
        <w:t>ind common purpose</w:t>
      </w:r>
      <w:r>
        <w:rPr>
          <w:i/>
          <w:iCs/>
        </w:rPr>
        <w:t>s</w:t>
      </w:r>
      <w:r w:rsidR="003A7FD0" w:rsidRPr="00CE2D23">
        <w:rPr>
          <w:i/>
          <w:iCs/>
        </w:rPr>
        <w:t xml:space="preserve"> </w:t>
      </w:r>
      <w:r w:rsidR="006A1607">
        <w:rPr>
          <w:i/>
          <w:iCs/>
        </w:rPr>
        <w:t>and</w:t>
      </w:r>
      <w:r w:rsidR="00363AC6" w:rsidRPr="00CE2D23">
        <w:rPr>
          <w:i/>
          <w:iCs/>
        </w:rPr>
        <w:t xml:space="preserve"> build alliances </w:t>
      </w:r>
      <w:r w:rsidR="006A1607">
        <w:rPr>
          <w:i/>
          <w:iCs/>
        </w:rPr>
        <w:t>among diverse</w:t>
      </w:r>
      <w:r w:rsidR="00363AC6" w:rsidRPr="00CE2D23">
        <w:rPr>
          <w:i/>
          <w:iCs/>
        </w:rPr>
        <w:t xml:space="preserve"> work-place ERGs, campus groups, etc</w:t>
      </w:r>
      <w:r w:rsidR="003A7FD0" w:rsidRPr="00CE2D23">
        <w:rPr>
          <w:i/>
          <w:iCs/>
        </w:rPr>
        <w:t xml:space="preserve">.  </w:t>
      </w:r>
    </w:p>
    <w:p w14:paraId="114E8D96" w14:textId="5152C63E" w:rsidR="00206EA2" w:rsidRDefault="00206EA2" w:rsidP="00882EE5">
      <w:pPr>
        <w:spacing w:after="0" w:line="240" w:lineRule="auto"/>
        <w:rPr>
          <w:i/>
          <w:iCs/>
        </w:rPr>
      </w:pPr>
      <w:r>
        <w:rPr>
          <w:i/>
          <w:iCs/>
        </w:rPr>
        <w:t>Time to</w:t>
      </w:r>
      <w:r w:rsidR="003A7FD0" w:rsidRPr="00CE2D23">
        <w:rPr>
          <w:i/>
          <w:iCs/>
        </w:rPr>
        <w:t xml:space="preserve"> </w:t>
      </w:r>
      <w:r w:rsidR="006A1607">
        <w:rPr>
          <w:i/>
          <w:iCs/>
        </w:rPr>
        <w:t xml:space="preserve">help </w:t>
      </w:r>
      <w:r>
        <w:rPr>
          <w:i/>
          <w:iCs/>
        </w:rPr>
        <w:t xml:space="preserve">each </w:t>
      </w:r>
      <w:r w:rsidR="006A1607">
        <w:rPr>
          <w:i/>
          <w:iCs/>
        </w:rPr>
        <w:t xml:space="preserve">other </w:t>
      </w:r>
      <w:r w:rsidR="003A7FD0" w:rsidRPr="00CE2D23">
        <w:rPr>
          <w:i/>
          <w:iCs/>
        </w:rPr>
        <w:t xml:space="preserve">see beyond </w:t>
      </w:r>
      <w:r>
        <w:rPr>
          <w:i/>
          <w:iCs/>
        </w:rPr>
        <w:t xml:space="preserve">own </w:t>
      </w:r>
      <w:r w:rsidR="003A7FD0" w:rsidRPr="00CE2D23">
        <w:rPr>
          <w:i/>
          <w:iCs/>
        </w:rPr>
        <w:t xml:space="preserve">siloed </w:t>
      </w:r>
      <w:r w:rsidR="00CE7BD9">
        <w:rPr>
          <w:i/>
          <w:iCs/>
        </w:rPr>
        <w:t>diversity</w:t>
      </w:r>
      <w:r w:rsidR="006A1607">
        <w:rPr>
          <w:i/>
          <w:iCs/>
        </w:rPr>
        <w:t>-</w:t>
      </w:r>
      <w:r w:rsidR="003A7FD0" w:rsidRPr="00CE2D23">
        <w:rPr>
          <w:i/>
          <w:iCs/>
        </w:rPr>
        <w:t>perspective</w:t>
      </w:r>
      <w:r>
        <w:rPr>
          <w:i/>
          <w:iCs/>
        </w:rPr>
        <w:t>s.</w:t>
      </w:r>
      <w:r w:rsidR="003A7FD0" w:rsidRPr="00CE2D23">
        <w:rPr>
          <w:i/>
          <w:iCs/>
        </w:rPr>
        <w:t xml:space="preserve"> </w:t>
      </w:r>
    </w:p>
    <w:p w14:paraId="636207D3" w14:textId="20EB4775" w:rsidR="003F12F1" w:rsidRDefault="00206EA2" w:rsidP="00882EE5">
      <w:pPr>
        <w:spacing w:after="0" w:line="240" w:lineRule="auto"/>
        <w:rPr>
          <w:i/>
          <w:iCs/>
        </w:rPr>
      </w:pPr>
      <w:r>
        <w:rPr>
          <w:i/>
          <w:iCs/>
        </w:rPr>
        <w:t>After all, isn’t this a microcosm of the larger set of global DEI challenges?</w:t>
      </w:r>
      <w:r w:rsidR="00647FD1">
        <w:rPr>
          <w:i/>
          <w:iCs/>
        </w:rPr>
        <w:t xml:space="preserve"> Let’s learn how to do this.</w:t>
      </w:r>
    </w:p>
    <w:p w14:paraId="6921E757" w14:textId="77777777" w:rsidR="00206EA2" w:rsidRDefault="00206EA2" w:rsidP="00882EE5">
      <w:pPr>
        <w:spacing w:after="0" w:line="240" w:lineRule="auto"/>
        <w:rPr>
          <w:i/>
          <w:iCs/>
        </w:rPr>
      </w:pPr>
    </w:p>
    <w:p w14:paraId="4DE513D2" w14:textId="77777777" w:rsidR="00590F5C" w:rsidRDefault="00590F5C" w:rsidP="00882EE5">
      <w:pPr>
        <w:spacing w:after="0" w:line="240" w:lineRule="auto"/>
        <w:rPr>
          <w:i/>
          <w:iCs/>
        </w:rPr>
      </w:pPr>
    </w:p>
    <w:p w14:paraId="6EA045BE" w14:textId="4897CB8B" w:rsidR="002B7D9F" w:rsidRPr="00CE2D23" w:rsidRDefault="003F12F1" w:rsidP="00882EE5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As far as navigating </w:t>
      </w:r>
      <w:r w:rsidR="00B65570">
        <w:rPr>
          <w:i/>
          <w:iCs/>
        </w:rPr>
        <w:t xml:space="preserve">life </w:t>
      </w:r>
      <w:r>
        <w:rPr>
          <w:i/>
          <w:iCs/>
        </w:rPr>
        <w:t>goes</w:t>
      </w:r>
      <w:r w:rsidR="00B65570">
        <w:rPr>
          <w:i/>
          <w:iCs/>
        </w:rPr>
        <w:t xml:space="preserve"> … </w:t>
      </w:r>
      <w:r w:rsidR="00590F5C">
        <w:rPr>
          <w:i/>
          <w:iCs/>
        </w:rPr>
        <w:t xml:space="preserve">now </w:t>
      </w:r>
      <w:r w:rsidR="00B65570">
        <w:rPr>
          <w:i/>
          <w:iCs/>
        </w:rPr>
        <w:t xml:space="preserve">that’s a big one! … </w:t>
      </w:r>
      <w:r w:rsidR="00206EA2">
        <w:rPr>
          <w:i/>
          <w:iCs/>
        </w:rPr>
        <w:t>Embrace change and adventure … Be your own ‘design project’, instead of someone else’s … S</w:t>
      </w:r>
      <w:r w:rsidR="00B65570">
        <w:rPr>
          <w:i/>
          <w:iCs/>
        </w:rPr>
        <w:t xml:space="preserve">eek and </w:t>
      </w:r>
      <w:r>
        <w:rPr>
          <w:i/>
          <w:iCs/>
        </w:rPr>
        <w:t xml:space="preserve">find muses </w:t>
      </w:r>
      <w:r w:rsidR="00647FD1">
        <w:rPr>
          <w:i/>
          <w:iCs/>
        </w:rPr>
        <w:t xml:space="preserve">and guides </w:t>
      </w:r>
      <w:r w:rsidR="00590F5C">
        <w:rPr>
          <w:i/>
          <w:iCs/>
        </w:rPr>
        <w:t>from all across</w:t>
      </w:r>
      <w:r>
        <w:rPr>
          <w:i/>
          <w:iCs/>
        </w:rPr>
        <w:t xml:space="preserve"> history,</w:t>
      </w:r>
      <w:r w:rsidR="00590F5C">
        <w:rPr>
          <w:i/>
          <w:iCs/>
        </w:rPr>
        <w:t xml:space="preserve"> and</w:t>
      </w:r>
      <w:r>
        <w:rPr>
          <w:i/>
          <w:iCs/>
        </w:rPr>
        <w:t xml:space="preserve"> </w:t>
      </w:r>
      <w:r w:rsidR="00590F5C">
        <w:rPr>
          <w:i/>
          <w:iCs/>
        </w:rPr>
        <w:t>build on</w:t>
      </w:r>
      <w:r>
        <w:rPr>
          <w:i/>
          <w:iCs/>
        </w:rPr>
        <w:t xml:space="preserve"> the</w:t>
      </w:r>
      <w:r w:rsidR="00590F5C">
        <w:rPr>
          <w:i/>
          <w:iCs/>
        </w:rPr>
        <w:t>ir stories</w:t>
      </w:r>
      <w:r w:rsidR="00647FD1">
        <w:rPr>
          <w:i/>
          <w:iCs/>
        </w:rPr>
        <w:t xml:space="preserve"> and experiences</w:t>
      </w:r>
      <w:r>
        <w:rPr>
          <w:i/>
          <w:iCs/>
        </w:rPr>
        <w:t>.</w:t>
      </w:r>
    </w:p>
    <w:p w14:paraId="4703F182" w14:textId="7D54F1DF" w:rsidR="002B7D9F" w:rsidRPr="00CE2D23" w:rsidRDefault="002B7D9F" w:rsidP="00882EE5">
      <w:pPr>
        <w:spacing w:after="0" w:line="240" w:lineRule="auto"/>
        <w:rPr>
          <w:i/>
          <w:iCs/>
        </w:rPr>
      </w:pPr>
    </w:p>
    <w:p w14:paraId="3ADD5193" w14:textId="77777777" w:rsidR="00882EE5" w:rsidRPr="00882EE5" w:rsidRDefault="00882EE5" w:rsidP="00882EE5">
      <w:pPr>
        <w:spacing w:after="0" w:line="240" w:lineRule="auto"/>
      </w:pPr>
    </w:p>
    <w:p w14:paraId="1DFFA159" w14:textId="46CBC180" w:rsidR="00882EE5" w:rsidRPr="00A22E78" w:rsidRDefault="00882EE5" w:rsidP="00882EE5">
      <w:pPr>
        <w:spacing w:after="0" w:line="240" w:lineRule="auto"/>
        <w:rPr>
          <w:sz w:val="32"/>
          <w:szCs w:val="32"/>
        </w:rPr>
      </w:pPr>
      <w:r w:rsidRPr="00A22E78">
        <w:rPr>
          <w:sz w:val="32"/>
          <w:szCs w:val="32"/>
        </w:rPr>
        <w:t>Questions from Stanley:</w:t>
      </w:r>
    </w:p>
    <w:p w14:paraId="72DD8EF9" w14:textId="77777777" w:rsidR="00882EE5" w:rsidRDefault="00882EE5" w:rsidP="00882EE5">
      <w:pPr>
        <w:spacing w:after="0" w:line="240" w:lineRule="auto"/>
      </w:pPr>
    </w:p>
    <w:p w14:paraId="728EC3CD" w14:textId="59324EFF" w:rsidR="00882EE5" w:rsidRDefault="00882EE5" w:rsidP="00882EE5">
      <w:pPr>
        <w:spacing w:after="0" w:line="240" w:lineRule="auto"/>
      </w:pPr>
      <w:r>
        <w:t>Learning from our mis-steps is not always easy, but it's an important</w:t>
      </w:r>
      <w:r w:rsidR="00194B38">
        <w:t xml:space="preserve"> </w:t>
      </w:r>
      <w:r>
        <w:t>element of self-awareness and growth. Can you share a story of a</w:t>
      </w:r>
      <w:r w:rsidR="00194B38">
        <w:t xml:space="preserve"> </w:t>
      </w:r>
      <w:r>
        <w:t>mis-step, mistake, or "beautiful failure" you had along your career, from</w:t>
      </w:r>
      <w:r w:rsidR="00194B38">
        <w:t xml:space="preserve"> </w:t>
      </w:r>
      <w:r>
        <w:t>which you learned very important lessons?</w:t>
      </w:r>
    </w:p>
    <w:p w14:paraId="7A0D6C64" w14:textId="70043DC6" w:rsidR="003F12F1" w:rsidRDefault="003F12F1" w:rsidP="00882EE5">
      <w:pPr>
        <w:spacing w:after="0" w:line="240" w:lineRule="auto"/>
      </w:pPr>
    </w:p>
    <w:p w14:paraId="6DC2C219" w14:textId="1F2F2C32" w:rsidR="003F12F1" w:rsidRPr="008506B7" w:rsidRDefault="009D63EA" w:rsidP="00882EE5">
      <w:pPr>
        <w:spacing w:after="0" w:line="240" w:lineRule="auto"/>
        <w:rPr>
          <w:i/>
          <w:iCs/>
        </w:rPr>
      </w:pPr>
      <w:r>
        <w:rPr>
          <w:i/>
          <w:iCs/>
        </w:rPr>
        <w:t>Failed e</w:t>
      </w:r>
      <w:r w:rsidR="008506B7" w:rsidRPr="008506B7">
        <w:rPr>
          <w:i/>
          <w:iCs/>
        </w:rPr>
        <w:t xml:space="preserve">arly-transition </w:t>
      </w:r>
      <w:r>
        <w:rPr>
          <w:i/>
          <w:iCs/>
        </w:rPr>
        <w:t>attempt</w:t>
      </w:r>
      <w:r w:rsidR="008506B7" w:rsidRPr="008506B7">
        <w:rPr>
          <w:i/>
          <w:iCs/>
        </w:rPr>
        <w:t xml:space="preserve"> at MIT, 1956-59 (</w:t>
      </w:r>
      <w:r>
        <w:rPr>
          <w:i/>
          <w:iCs/>
        </w:rPr>
        <w:t xml:space="preserve">lesson: </w:t>
      </w:r>
      <w:r w:rsidR="004B54F9">
        <w:rPr>
          <w:i/>
          <w:iCs/>
        </w:rPr>
        <w:t>must</w:t>
      </w:r>
      <w:r w:rsidR="008506B7" w:rsidRPr="008506B7">
        <w:rPr>
          <w:i/>
          <w:iCs/>
        </w:rPr>
        <w:t xml:space="preserve"> become my own </w:t>
      </w:r>
      <w:r>
        <w:rPr>
          <w:i/>
          <w:iCs/>
        </w:rPr>
        <w:t>sound-</w:t>
      </w:r>
      <w:r w:rsidR="008506B7" w:rsidRPr="008506B7">
        <w:rPr>
          <w:i/>
          <w:iCs/>
        </w:rPr>
        <w:t>science project)</w:t>
      </w:r>
    </w:p>
    <w:p w14:paraId="30D21651" w14:textId="5744EE19" w:rsidR="008506B7" w:rsidRPr="008506B7" w:rsidRDefault="008506B7" w:rsidP="00882EE5">
      <w:pPr>
        <w:spacing w:after="0" w:line="240" w:lineRule="auto"/>
        <w:rPr>
          <w:i/>
          <w:iCs/>
        </w:rPr>
      </w:pPr>
      <w:r w:rsidRPr="008506B7">
        <w:rPr>
          <w:i/>
          <w:iCs/>
        </w:rPr>
        <w:t>Failure</w:t>
      </w:r>
      <w:r w:rsidR="002F4924">
        <w:rPr>
          <w:i/>
          <w:iCs/>
        </w:rPr>
        <w:t>/Cancellation</w:t>
      </w:r>
      <w:r w:rsidRPr="008506B7">
        <w:rPr>
          <w:i/>
          <w:iCs/>
        </w:rPr>
        <w:t xml:space="preserve"> of my 1</w:t>
      </w:r>
      <w:r w:rsidRPr="008506B7">
        <w:rPr>
          <w:i/>
          <w:iCs/>
          <w:vertAlign w:val="superscript"/>
        </w:rPr>
        <w:t>st</w:t>
      </w:r>
      <w:r w:rsidRPr="008506B7">
        <w:rPr>
          <w:i/>
          <w:iCs/>
        </w:rPr>
        <w:t xml:space="preserve"> project at Xerox PARC (set the stage for the VLSI revolution)</w:t>
      </w:r>
    </w:p>
    <w:p w14:paraId="69FA93A5" w14:textId="77777777" w:rsidR="00882EE5" w:rsidRDefault="00882EE5" w:rsidP="00882EE5">
      <w:pPr>
        <w:spacing w:after="0" w:line="240" w:lineRule="auto"/>
      </w:pPr>
    </w:p>
    <w:p w14:paraId="6F4900E9" w14:textId="735696B9" w:rsidR="00882EE5" w:rsidRDefault="00882EE5" w:rsidP="00882EE5">
      <w:pPr>
        <w:spacing w:after="0" w:line="240" w:lineRule="auto"/>
      </w:pPr>
      <w:r>
        <w:t>What was your first “win” that made you confident that you were</w:t>
      </w:r>
      <w:r w:rsidR="00194B38">
        <w:t xml:space="preserve"> </w:t>
      </w:r>
      <w:r>
        <w:t>doing the right thing?</w:t>
      </w:r>
    </w:p>
    <w:p w14:paraId="4F7E05A6" w14:textId="2965A716" w:rsidR="00882EE5" w:rsidRDefault="00882EE5" w:rsidP="00882EE5">
      <w:pPr>
        <w:spacing w:after="0" w:line="240" w:lineRule="auto"/>
      </w:pPr>
    </w:p>
    <w:p w14:paraId="3BC7B110" w14:textId="7120BE5E" w:rsidR="00882EE5" w:rsidRPr="008506B7" w:rsidRDefault="00374C2B" w:rsidP="00882EE5">
      <w:pPr>
        <w:spacing w:after="0" w:line="240" w:lineRule="auto"/>
        <w:rPr>
          <w:i/>
          <w:iCs/>
        </w:rPr>
      </w:pPr>
      <w:r w:rsidRPr="008506B7">
        <w:rPr>
          <w:i/>
          <w:iCs/>
        </w:rPr>
        <w:t xml:space="preserve">First light through my 6” homemade telescope, in 1953. </w:t>
      </w:r>
      <w:r w:rsidR="008506B7" w:rsidRPr="008506B7">
        <w:rPr>
          <w:i/>
          <w:iCs/>
        </w:rPr>
        <w:t>(</w:t>
      </w:r>
      <w:r w:rsidR="004B54F9">
        <w:rPr>
          <w:i/>
          <w:iCs/>
        </w:rPr>
        <w:t>T</w:t>
      </w:r>
      <w:r w:rsidR="008506B7" w:rsidRPr="008506B7">
        <w:rPr>
          <w:i/>
          <w:iCs/>
        </w:rPr>
        <w:t>hrilling)</w:t>
      </w:r>
    </w:p>
    <w:p w14:paraId="1CB9740B" w14:textId="37BC4BE8" w:rsidR="00374C2B" w:rsidRPr="008506B7" w:rsidRDefault="008506B7" w:rsidP="00882EE5">
      <w:pPr>
        <w:spacing w:after="0" w:line="240" w:lineRule="auto"/>
        <w:rPr>
          <w:i/>
          <w:iCs/>
        </w:rPr>
      </w:pPr>
      <w:r w:rsidRPr="008506B7">
        <w:rPr>
          <w:i/>
          <w:iCs/>
        </w:rPr>
        <w:t>B</w:t>
      </w:r>
      <w:r w:rsidR="00374C2B" w:rsidRPr="008506B7">
        <w:rPr>
          <w:i/>
          <w:iCs/>
        </w:rPr>
        <w:t>ootstrapping my self-compiling</w:t>
      </w:r>
      <w:r w:rsidR="004B54F9">
        <w:rPr>
          <w:i/>
          <w:iCs/>
        </w:rPr>
        <w:t>-</w:t>
      </w:r>
      <w:r w:rsidR="00374C2B" w:rsidRPr="008506B7">
        <w:rPr>
          <w:i/>
          <w:iCs/>
        </w:rPr>
        <w:t>compiler code on the IBM 1620 at Columbia, in 1963.</w:t>
      </w:r>
      <w:r w:rsidRPr="008506B7">
        <w:rPr>
          <w:i/>
          <w:iCs/>
        </w:rPr>
        <w:t xml:space="preserve"> (</w:t>
      </w:r>
      <w:r w:rsidR="004B54F9">
        <w:rPr>
          <w:i/>
          <w:iCs/>
        </w:rPr>
        <w:t>T</w:t>
      </w:r>
      <w:r w:rsidRPr="008506B7">
        <w:rPr>
          <w:i/>
          <w:iCs/>
        </w:rPr>
        <w:t>hrilling)</w:t>
      </w:r>
    </w:p>
    <w:p w14:paraId="57614E6A" w14:textId="574D960E" w:rsidR="00882EE5" w:rsidRPr="009D63EA" w:rsidRDefault="00374C2B" w:rsidP="00882EE5">
      <w:pPr>
        <w:spacing w:after="0" w:line="240" w:lineRule="auto"/>
        <w:rPr>
          <w:i/>
          <w:iCs/>
        </w:rPr>
      </w:pPr>
      <w:r w:rsidRPr="008506B7">
        <w:rPr>
          <w:i/>
          <w:iCs/>
        </w:rPr>
        <w:t>First professional-job after transition, at Memorex in 1969.</w:t>
      </w:r>
      <w:r w:rsidR="008506B7" w:rsidRPr="008506B7">
        <w:rPr>
          <w:i/>
          <w:iCs/>
        </w:rPr>
        <w:t xml:space="preserve"> (</w:t>
      </w:r>
      <w:r w:rsidR="004B54F9">
        <w:rPr>
          <w:i/>
          <w:iCs/>
        </w:rPr>
        <w:t>G</w:t>
      </w:r>
      <w:r w:rsidR="008506B7" w:rsidRPr="008506B7">
        <w:rPr>
          <w:i/>
          <w:iCs/>
        </w:rPr>
        <w:t>oing to make it!)</w:t>
      </w:r>
    </w:p>
    <w:sectPr w:rsidR="00882EE5" w:rsidRPr="009D6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E5"/>
    <w:rsid w:val="000C6318"/>
    <w:rsid w:val="00194B38"/>
    <w:rsid w:val="00206EA2"/>
    <w:rsid w:val="002B7D9F"/>
    <w:rsid w:val="002F4924"/>
    <w:rsid w:val="00363AC6"/>
    <w:rsid w:val="00374C2B"/>
    <w:rsid w:val="003A7FD0"/>
    <w:rsid w:val="003F12F1"/>
    <w:rsid w:val="004B54F9"/>
    <w:rsid w:val="00590F5C"/>
    <w:rsid w:val="00647FD1"/>
    <w:rsid w:val="006A1607"/>
    <w:rsid w:val="008506B7"/>
    <w:rsid w:val="00882EE5"/>
    <w:rsid w:val="008970E0"/>
    <w:rsid w:val="009D63EA"/>
    <w:rsid w:val="00B65570"/>
    <w:rsid w:val="00CE2D23"/>
    <w:rsid w:val="00CE7BD9"/>
    <w:rsid w:val="00D9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769C"/>
  <w15:chartTrackingRefBased/>
  <w15:docId w15:val="{D93DE31A-9C3A-46C1-A013-AD8670B3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Conway</dc:creator>
  <cp:keywords/>
  <dc:description/>
  <cp:lastModifiedBy>Lynn Conway</cp:lastModifiedBy>
  <cp:revision>10</cp:revision>
  <cp:lastPrinted>2021-06-17T16:38:00Z</cp:lastPrinted>
  <dcterms:created xsi:type="dcterms:W3CDTF">2021-06-17T16:35:00Z</dcterms:created>
  <dcterms:modified xsi:type="dcterms:W3CDTF">2021-06-21T14:28:00Z</dcterms:modified>
</cp:coreProperties>
</file>