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B8" w:rsidRDefault="00C55EB8" w:rsidP="00D70192">
      <w:pPr>
        <w:spacing w:after="0" w:line="240" w:lineRule="auto"/>
        <w:rPr>
          <w:rFonts w:ascii="Times New Roman" w:hAnsi="Times New Roman" w:cs="Times New Roman"/>
          <w:sz w:val="20"/>
          <w:szCs w:val="20"/>
        </w:rPr>
      </w:pPr>
      <w:bookmarkStart w:id="0" w:name="_GoBack"/>
      <w:bookmarkEnd w:id="0"/>
    </w:p>
    <w:p w:rsidR="00EE1847" w:rsidRDefault="00EE1847" w:rsidP="00D70192">
      <w:pPr>
        <w:spacing w:after="0" w:line="240" w:lineRule="auto"/>
        <w:rPr>
          <w:rFonts w:ascii="Times New Roman" w:hAnsi="Times New Roman" w:cs="Times New Roman"/>
          <w:sz w:val="20"/>
          <w:szCs w:val="20"/>
        </w:rPr>
      </w:pPr>
    </w:p>
    <w:p w:rsidR="007054A9" w:rsidRPr="00FF702F" w:rsidRDefault="007054A9" w:rsidP="00863546">
      <w:pPr>
        <w:tabs>
          <w:tab w:val="left" w:pos="720"/>
        </w:tabs>
        <w:spacing w:after="0" w:line="240" w:lineRule="auto"/>
        <w:rPr>
          <w:rFonts w:ascii="Times New Roman" w:hAnsi="Times New Roman" w:cs="Times New Roman"/>
          <w:sz w:val="20"/>
          <w:szCs w:val="20"/>
        </w:rPr>
      </w:pPr>
      <w:r w:rsidRPr="00FF702F">
        <w:rPr>
          <w:rFonts w:ascii="Times New Roman" w:hAnsi="Times New Roman" w:cs="Times New Roman"/>
          <w:sz w:val="20"/>
          <w:szCs w:val="20"/>
        </w:rPr>
        <w:t xml:space="preserve">Date: </w:t>
      </w:r>
      <w:r w:rsidR="002A296E" w:rsidRPr="00FF702F">
        <w:rPr>
          <w:rFonts w:ascii="Times New Roman" w:hAnsi="Times New Roman" w:cs="Times New Roman"/>
          <w:sz w:val="20"/>
          <w:szCs w:val="20"/>
        </w:rPr>
        <w:t xml:space="preserve"> </w:t>
      </w:r>
      <w:r w:rsidR="00863546">
        <w:rPr>
          <w:rFonts w:ascii="Times New Roman" w:hAnsi="Times New Roman" w:cs="Times New Roman"/>
          <w:sz w:val="20"/>
          <w:szCs w:val="20"/>
        </w:rPr>
        <w:tab/>
      </w:r>
      <w:r w:rsidRPr="00FF702F">
        <w:rPr>
          <w:rFonts w:ascii="Times New Roman" w:hAnsi="Times New Roman" w:cs="Times New Roman"/>
          <w:sz w:val="20"/>
          <w:szCs w:val="20"/>
        </w:rPr>
        <w:t>September 3, 2013</w:t>
      </w:r>
    </w:p>
    <w:p w:rsidR="00D70192" w:rsidRPr="00FF702F" w:rsidRDefault="00A90DF4" w:rsidP="00863546">
      <w:pPr>
        <w:tabs>
          <w:tab w:val="left" w:pos="720"/>
        </w:tabs>
        <w:spacing w:after="0" w:line="240" w:lineRule="auto"/>
        <w:rPr>
          <w:rFonts w:ascii="Times New Roman" w:hAnsi="Times New Roman" w:cs="Times New Roman"/>
          <w:sz w:val="20"/>
          <w:szCs w:val="20"/>
        </w:rPr>
      </w:pPr>
      <w:r w:rsidRPr="00FF702F">
        <w:rPr>
          <w:rFonts w:ascii="Times New Roman" w:hAnsi="Times New Roman" w:cs="Times New Roman"/>
          <w:sz w:val="20"/>
          <w:szCs w:val="20"/>
        </w:rPr>
        <w:t>To</w:t>
      </w:r>
      <w:r w:rsidR="007054A9" w:rsidRPr="00FF702F">
        <w:rPr>
          <w:rFonts w:ascii="Times New Roman" w:hAnsi="Times New Roman" w:cs="Times New Roman"/>
          <w:sz w:val="20"/>
          <w:szCs w:val="20"/>
        </w:rPr>
        <w:t>:</w:t>
      </w:r>
      <w:r w:rsidR="002A296E" w:rsidRPr="00FF702F">
        <w:rPr>
          <w:rFonts w:ascii="Times New Roman" w:hAnsi="Times New Roman" w:cs="Times New Roman"/>
          <w:sz w:val="20"/>
          <w:szCs w:val="20"/>
        </w:rPr>
        <w:t xml:space="preserve">   </w:t>
      </w:r>
      <w:r w:rsidR="00863546">
        <w:rPr>
          <w:rFonts w:ascii="Times New Roman" w:hAnsi="Times New Roman" w:cs="Times New Roman"/>
          <w:sz w:val="20"/>
          <w:szCs w:val="20"/>
        </w:rPr>
        <w:tab/>
      </w:r>
      <w:r w:rsidRPr="00FF702F">
        <w:rPr>
          <w:rFonts w:ascii="Times New Roman" w:hAnsi="Times New Roman" w:cs="Times New Roman"/>
          <w:sz w:val="20"/>
          <w:szCs w:val="20"/>
        </w:rPr>
        <w:t xml:space="preserve">IEEE Directors </w:t>
      </w:r>
      <w:proofErr w:type="spellStart"/>
      <w:r w:rsidRPr="00FF702F">
        <w:rPr>
          <w:rFonts w:ascii="Times New Roman" w:hAnsi="Times New Roman" w:cs="Times New Roman"/>
          <w:sz w:val="20"/>
          <w:szCs w:val="20"/>
        </w:rPr>
        <w:t>Parviz</w:t>
      </w:r>
      <w:proofErr w:type="spellEnd"/>
      <w:r w:rsidRPr="00FF702F">
        <w:rPr>
          <w:rFonts w:ascii="Times New Roman" w:hAnsi="Times New Roman" w:cs="Times New Roman"/>
          <w:sz w:val="20"/>
          <w:szCs w:val="20"/>
        </w:rPr>
        <w:t xml:space="preserve"> </w:t>
      </w:r>
      <w:proofErr w:type="spellStart"/>
      <w:r w:rsidRPr="00FF702F">
        <w:rPr>
          <w:rFonts w:ascii="Times New Roman" w:hAnsi="Times New Roman" w:cs="Times New Roman"/>
          <w:sz w:val="20"/>
          <w:szCs w:val="20"/>
        </w:rPr>
        <w:t>Famouri</w:t>
      </w:r>
      <w:proofErr w:type="spellEnd"/>
      <w:r w:rsidRPr="00FF702F">
        <w:rPr>
          <w:rFonts w:ascii="Times New Roman" w:hAnsi="Times New Roman" w:cs="Times New Roman"/>
          <w:sz w:val="20"/>
          <w:szCs w:val="20"/>
        </w:rPr>
        <w:t xml:space="preserve"> </w:t>
      </w:r>
      <w:r w:rsidR="0055472B" w:rsidRPr="00FF702F">
        <w:rPr>
          <w:rFonts w:ascii="Times New Roman" w:hAnsi="Times New Roman" w:cs="Times New Roman"/>
          <w:sz w:val="20"/>
          <w:szCs w:val="20"/>
        </w:rPr>
        <w:t>and Karen S. Pedersen</w:t>
      </w:r>
    </w:p>
    <w:p w:rsidR="00A90DF4" w:rsidRPr="00FF702F" w:rsidRDefault="002A296E" w:rsidP="00863546">
      <w:pPr>
        <w:tabs>
          <w:tab w:val="left" w:pos="720"/>
        </w:tabs>
        <w:spacing w:after="0" w:line="240" w:lineRule="auto"/>
        <w:rPr>
          <w:rFonts w:ascii="Times New Roman" w:hAnsi="Times New Roman" w:cs="Times New Roman"/>
          <w:sz w:val="20"/>
          <w:szCs w:val="20"/>
        </w:rPr>
      </w:pPr>
      <w:r w:rsidRPr="00FF702F">
        <w:rPr>
          <w:rFonts w:ascii="Times New Roman" w:hAnsi="Times New Roman" w:cs="Times New Roman"/>
          <w:sz w:val="20"/>
          <w:szCs w:val="20"/>
        </w:rPr>
        <w:t xml:space="preserve">Subject: </w:t>
      </w:r>
      <w:r w:rsidR="00863546">
        <w:rPr>
          <w:rFonts w:ascii="Times New Roman" w:hAnsi="Times New Roman" w:cs="Times New Roman"/>
          <w:sz w:val="20"/>
          <w:szCs w:val="20"/>
        </w:rPr>
        <w:tab/>
      </w:r>
      <w:r w:rsidRPr="00FF702F">
        <w:rPr>
          <w:rFonts w:ascii="Times New Roman" w:hAnsi="Times New Roman" w:cs="Times New Roman"/>
          <w:sz w:val="20"/>
          <w:szCs w:val="20"/>
        </w:rPr>
        <w:t>IEEE Code of Ethics</w:t>
      </w:r>
    </w:p>
    <w:p w:rsidR="002A296E" w:rsidRPr="00FF702F" w:rsidRDefault="002A296E" w:rsidP="00863546">
      <w:pPr>
        <w:tabs>
          <w:tab w:val="left" w:pos="720"/>
        </w:tabs>
        <w:spacing w:after="0" w:line="240" w:lineRule="auto"/>
        <w:rPr>
          <w:rFonts w:ascii="Times New Roman" w:hAnsi="Times New Roman" w:cs="Times New Roman"/>
          <w:sz w:val="20"/>
          <w:szCs w:val="20"/>
        </w:rPr>
      </w:pPr>
      <w:r w:rsidRPr="00FF702F">
        <w:rPr>
          <w:rFonts w:ascii="Times New Roman" w:hAnsi="Times New Roman" w:cs="Times New Roman"/>
          <w:sz w:val="20"/>
          <w:szCs w:val="20"/>
        </w:rPr>
        <w:t xml:space="preserve">From:   </w:t>
      </w:r>
      <w:r w:rsidR="00863546">
        <w:rPr>
          <w:rFonts w:ascii="Times New Roman" w:hAnsi="Times New Roman" w:cs="Times New Roman"/>
          <w:sz w:val="20"/>
          <w:szCs w:val="20"/>
        </w:rPr>
        <w:tab/>
      </w:r>
      <w:r w:rsidR="00F73DDA" w:rsidRPr="00FF702F">
        <w:rPr>
          <w:rFonts w:ascii="Times New Roman" w:hAnsi="Times New Roman" w:cs="Times New Roman"/>
          <w:sz w:val="20"/>
          <w:szCs w:val="20"/>
        </w:rPr>
        <w:t xml:space="preserve">Lynn Conway and </w:t>
      </w:r>
      <w:proofErr w:type="spellStart"/>
      <w:r w:rsidR="007C766D" w:rsidRPr="00FF702F">
        <w:rPr>
          <w:rFonts w:ascii="Times New Roman" w:hAnsi="Times New Roman" w:cs="Times New Roman"/>
          <w:sz w:val="20"/>
          <w:szCs w:val="20"/>
        </w:rPr>
        <w:t>Leandra</w:t>
      </w:r>
      <w:proofErr w:type="spellEnd"/>
      <w:r w:rsidR="007C766D" w:rsidRPr="00FF702F">
        <w:rPr>
          <w:rFonts w:ascii="Times New Roman" w:hAnsi="Times New Roman" w:cs="Times New Roman"/>
          <w:sz w:val="20"/>
          <w:szCs w:val="20"/>
        </w:rPr>
        <w:t xml:space="preserve"> </w:t>
      </w:r>
      <w:proofErr w:type="spellStart"/>
      <w:r w:rsidR="007C766D" w:rsidRPr="00FF702F">
        <w:rPr>
          <w:rFonts w:ascii="Times New Roman" w:hAnsi="Times New Roman" w:cs="Times New Roman"/>
          <w:sz w:val="20"/>
          <w:szCs w:val="20"/>
        </w:rPr>
        <w:t>Vicci</w:t>
      </w:r>
      <w:proofErr w:type="spellEnd"/>
    </w:p>
    <w:p w:rsidR="002A296E" w:rsidRPr="00FF702F" w:rsidRDefault="002A296E" w:rsidP="00D70192">
      <w:pPr>
        <w:spacing w:after="0" w:line="240" w:lineRule="auto"/>
        <w:rPr>
          <w:rFonts w:ascii="Times New Roman" w:hAnsi="Times New Roman" w:cs="Times New Roman"/>
          <w:sz w:val="20"/>
          <w:szCs w:val="20"/>
        </w:rPr>
      </w:pPr>
    </w:p>
    <w:p w:rsidR="00A90DF4" w:rsidRPr="00FF702F" w:rsidRDefault="00A90DF4" w:rsidP="00C55EB8">
      <w:pPr>
        <w:spacing w:before="120" w:after="0" w:line="240" w:lineRule="auto"/>
        <w:rPr>
          <w:rFonts w:ascii="Times New Roman" w:hAnsi="Times New Roman" w:cs="Times New Roman"/>
          <w:sz w:val="20"/>
          <w:szCs w:val="20"/>
        </w:rPr>
      </w:pPr>
      <w:r w:rsidRPr="00FF702F">
        <w:rPr>
          <w:rFonts w:ascii="Times New Roman" w:hAnsi="Times New Roman" w:cs="Times New Roman"/>
          <w:sz w:val="20"/>
          <w:szCs w:val="20"/>
        </w:rPr>
        <w:t xml:space="preserve">Dear </w:t>
      </w:r>
      <w:r w:rsidR="0055472B" w:rsidRPr="00FF702F">
        <w:rPr>
          <w:rFonts w:ascii="Times New Roman" w:hAnsi="Times New Roman" w:cs="Times New Roman"/>
          <w:sz w:val="20"/>
          <w:szCs w:val="20"/>
        </w:rPr>
        <w:t xml:space="preserve">Prof. </w:t>
      </w:r>
      <w:proofErr w:type="spellStart"/>
      <w:r w:rsidR="0055472B" w:rsidRPr="00FF702F">
        <w:rPr>
          <w:rFonts w:ascii="Times New Roman" w:hAnsi="Times New Roman" w:cs="Times New Roman"/>
          <w:sz w:val="20"/>
          <w:szCs w:val="20"/>
        </w:rPr>
        <w:t>Famouri</w:t>
      </w:r>
      <w:proofErr w:type="spellEnd"/>
      <w:r w:rsidRPr="00FF702F">
        <w:rPr>
          <w:rFonts w:ascii="Times New Roman" w:hAnsi="Times New Roman" w:cs="Times New Roman"/>
          <w:sz w:val="20"/>
          <w:szCs w:val="20"/>
        </w:rPr>
        <w:t xml:space="preserve"> and </w:t>
      </w:r>
      <w:r w:rsidR="0055472B" w:rsidRPr="00FF702F">
        <w:rPr>
          <w:rFonts w:ascii="Times New Roman" w:hAnsi="Times New Roman" w:cs="Times New Roman"/>
          <w:sz w:val="20"/>
          <w:szCs w:val="20"/>
        </w:rPr>
        <w:t>Ms. Pedersen</w:t>
      </w:r>
      <w:r w:rsidRPr="00FF702F">
        <w:rPr>
          <w:rFonts w:ascii="Times New Roman" w:hAnsi="Times New Roman" w:cs="Times New Roman"/>
          <w:sz w:val="20"/>
          <w:szCs w:val="20"/>
        </w:rPr>
        <w:t>,</w:t>
      </w:r>
    </w:p>
    <w:p w:rsidR="00A90DF4" w:rsidRPr="00FF702F" w:rsidRDefault="00A90DF4" w:rsidP="00D70192">
      <w:pPr>
        <w:spacing w:after="0" w:line="240" w:lineRule="auto"/>
        <w:rPr>
          <w:rFonts w:ascii="Times New Roman" w:hAnsi="Times New Roman" w:cs="Times New Roman"/>
          <w:sz w:val="20"/>
          <w:szCs w:val="20"/>
        </w:rPr>
      </w:pPr>
    </w:p>
    <w:p w:rsidR="00A77919" w:rsidRPr="00FF702F" w:rsidRDefault="00A90DF4" w:rsidP="00863546">
      <w:pPr>
        <w:spacing w:after="0" w:line="240" w:lineRule="auto"/>
        <w:ind w:right="180"/>
        <w:jc w:val="both"/>
        <w:rPr>
          <w:rFonts w:ascii="Times New Roman" w:hAnsi="Times New Roman" w:cs="Times New Roman"/>
          <w:sz w:val="20"/>
          <w:szCs w:val="20"/>
        </w:rPr>
      </w:pPr>
      <w:r w:rsidRPr="00FF702F">
        <w:rPr>
          <w:rFonts w:ascii="Times New Roman" w:hAnsi="Times New Roman" w:cs="Times New Roman"/>
          <w:sz w:val="20"/>
          <w:szCs w:val="20"/>
        </w:rPr>
        <w:t xml:space="preserve">We’re writing </w:t>
      </w:r>
      <w:r w:rsidR="007054A9" w:rsidRPr="00FF702F">
        <w:rPr>
          <w:rFonts w:ascii="Times New Roman" w:hAnsi="Times New Roman" w:cs="Times New Roman"/>
          <w:sz w:val="20"/>
          <w:szCs w:val="20"/>
        </w:rPr>
        <w:t>regarding</w:t>
      </w:r>
      <w:r w:rsidRPr="00FF702F">
        <w:rPr>
          <w:rFonts w:ascii="Times New Roman" w:hAnsi="Times New Roman" w:cs="Times New Roman"/>
          <w:sz w:val="20"/>
          <w:szCs w:val="20"/>
        </w:rPr>
        <w:t xml:space="preserve"> </w:t>
      </w:r>
      <w:r w:rsidR="00D70192" w:rsidRPr="00FF702F">
        <w:rPr>
          <w:rFonts w:ascii="Times New Roman" w:hAnsi="Times New Roman" w:cs="Times New Roman"/>
          <w:sz w:val="20"/>
          <w:szCs w:val="20"/>
        </w:rPr>
        <w:t>proposed changes to IEEE</w:t>
      </w:r>
      <w:r w:rsidR="009D67A1" w:rsidRPr="00FF702F">
        <w:rPr>
          <w:rFonts w:ascii="Times New Roman" w:hAnsi="Times New Roman" w:cs="Times New Roman"/>
          <w:sz w:val="20"/>
          <w:szCs w:val="20"/>
        </w:rPr>
        <w:t>’s</w:t>
      </w:r>
      <w:r w:rsidR="00D70192" w:rsidRPr="00FF702F">
        <w:rPr>
          <w:rFonts w:ascii="Times New Roman" w:hAnsi="Times New Roman" w:cs="Times New Roman"/>
          <w:sz w:val="20"/>
          <w:szCs w:val="20"/>
        </w:rPr>
        <w:t xml:space="preserve"> Code of Ethics</w:t>
      </w:r>
      <w:r w:rsidR="00A77919" w:rsidRPr="00FF702F">
        <w:rPr>
          <w:rFonts w:ascii="Times New Roman" w:hAnsi="Times New Roman" w:cs="Times New Roman"/>
          <w:sz w:val="20"/>
          <w:szCs w:val="20"/>
        </w:rPr>
        <w:t>, in which</w:t>
      </w:r>
      <w:r w:rsidR="007054A9" w:rsidRPr="00FF702F">
        <w:rPr>
          <w:rFonts w:ascii="Times New Roman" w:hAnsi="Times New Roman" w:cs="Times New Roman"/>
          <w:sz w:val="20"/>
          <w:szCs w:val="20"/>
        </w:rPr>
        <w:t xml:space="preserve"> </w:t>
      </w:r>
      <w:r w:rsidR="00A77919" w:rsidRPr="00FF702F">
        <w:rPr>
          <w:rFonts w:ascii="Times New Roman" w:hAnsi="Times New Roman" w:cs="Times New Roman"/>
          <w:sz w:val="20"/>
          <w:szCs w:val="20"/>
        </w:rPr>
        <w:t>“We, the members of the IEEE . . . do hereby commit ourselves to the highest ethical and professional conduct and agree: . . . ”</w:t>
      </w:r>
    </w:p>
    <w:p w:rsidR="00D70192" w:rsidRPr="00FF702F" w:rsidRDefault="00A010E8" w:rsidP="00863546">
      <w:pPr>
        <w:spacing w:after="0" w:line="240" w:lineRule="auto"/>
        <w:ind w:right="180"/>
        <w:jc w:val="both"/>
        <w:rPr>
          <w:rFonts w:ascii="Times New Roman" w:hAnsi="Times New Roman" w:cs="Times New Roman"/>
          <w:sz w:val="20"/>
          <w:szCs w:val="20"/>
        </w:rPr>
      </w:pPr>
      <w:hyperlink r:id="rId4" w:history="1">
        <w:r w:rsidR="007054A9" w:rsidRPr="00FF702F">
          <w:rPr>
            <w:rStyle w:val="Hyperlink"/>
            <w:rFonts w:ascii="Times New Roman" w:hAnsi="Times New Roman" w:cs="Times New Roman"/>
            <w:sz w:val="20"/>
            <w:szCs w:val="20"/>
          </w:rPr>
          <w:t>http://www.ieee.org/about/corporate/governance/p7-8.html</w:t>
        </w:r>
      </w:hyperlink>
      <w:r w:rsidR="007054A9" w:rsidRPr="00FF702F">
        <w:rPr>
          <w:rFonts w:ascii="Times New Roman" w:hAnsi="Times New Roman" w:cs="Times New Roman"/>
          <w:sz w:val="20"/>
          <w:szCs w:val="20"/>
        </w:rPr>
        <w:t xml:space="preserve"> </w:t>
      </w:r>
    </w:p>
    <w:p w:rsidR="009D67A1" w:rsidRPr="00FF702F" w:rsidRDefault="009D67A1" w:rsidP="00863546">
      <w:pPr>
        <w:spacing w:after="0" w:line="240" w:lineRule="auto"/>
        <w:ind w:right="180"/>
        <w:jc w:val="both"/>
        <w:rPr>
          <w:rFonts w:ascii="Times New Roman" w:hAnsi="Times New Roman" w:cs="Times New Roman"/>
          <w:sz w:val="20"/>
          <w:szCs w:val="20"/>
        </w:rPr>
      </w:pPr>
    </w:p>
    <w:p w:rsidR="00D70192" w:rsidRPr="00FF702F" w:rsidRDefault="00D70192" w:rsidP="00863546">
      <w:pPr>
        <w:spacing w:after="0" w:line="240" w:lineRule="auto"/>
        <w:ind w:right="180"/>
        <w:jc w:val="both"/>
        <w:rPr>
          <w:rFonts w:ascii="Times New Roman" w:hAnsi="Times New Roman" w:cs="Times New Roman"/>
          <w:sz w:val="20"/>
          <w:szCs w:val="20"/>
        </w:rPr>
      </w:pPr>
      <w:r w:rsidRPr="00FF702F">
        <w:rPr>
          <w:rFonts w:ascii="Times New Roman" w:hAnsi="Times New Roman" w:cs="Times New Roman"/>
          <w:sz w:val="20"/>
          <w:szCs w:val="20"/>
        </w:rPr>
        <w:t xml:space="preserve">The proposal </w:t>
      </w:r>
      <w:r w:rsidR="009D67A1" w:rsidRPr="00FF702F">
        <w:rPr>
          <w:rFonts w:ascii="Times New Roman" w:hAnsi="Times New Roman" w:cs="Times New Roman"/>
          <w:sz w:val="20"/>
          <w:szCs w:val="20"/>
        </w:rPr>
        <w:t>involves changing</w:t>
      </w:r>
      <w:r w:rsidR="00A77919" w:rsidRPr="00FF702F">
        <w:rPr>
          <w:rFonts w:ascii="Times New Roman" w:hAnsi="Times New Roman" w:cs="Times New Roman"/>
          <w:sz w:val="20"/>
          <w:szCs w:val="20"/>
        </w:rPr>
        <w:t xml:space="preserve"> </w:t>
      </w:r>
      <w:r w:rsidR="00E33F13" w:rsidRPr="00FF702F">
        <w:rPr>
          <w:rFonts w:ascii="Times New Roman" w:hAnsi="Times New Roman" w:cs="Times New Roman"/>
          <w:sz w:val="20"/>
          <w:szCs w:val="20"/>
        </w:rPr>
        <w:t>the words</w:t>
      </w:r>
      <w:r w:rsidR="009D67A1" w:rsidRPr="00FF702F">
        <w:rPr>
          <w:rFonts w:ascii="Times New Roman" w:hAnsi="Times New Roman" w:cs="Times New Roman"/>
          <w:sz w:val="20"/>
          <w:szCs w:val="20"/>
        </w:rPr>
        <w:t xml:space="preserve">: </w:t>
      </w:r>
      <w:r w:rsidRPr="00FF702F">
        <w:rPr>
          <w:rFonts w:ascii="Times New Roman" w:hAnsi="Times New Roman" w:cs="Times New Roman"/>
          <w:sz w:val="20"/>
          <w:szCs w:val="20"/>
        </w:rPr>
        <w:t>“To treat fairly all persons regardless of such factors as race, religion, gender, disability, age or national origin,” to</w:t>
      </w:r>
      <w:r w:rsidR="009D67A1" w:rsidRPr="00FF702F">
        <w:rPr>
          <w:rFonts w:ascii="Times New Roman" w:hAnsi="Times New Roman" w:cs="Times New Roman"/>
          <w:sz w:val="20"/>
          <w:szCs w:val="20"/>
        </w:rPr>
        <w:t xml:space="preserve"> </w:t>
      </w:r>
      <w:r w:rsidR="00E33F13" w:rsidRPr="00FF702F">
        <w:rPr>
          <w:rFonts w:ascii="Times New Roman" w:hAnsi="Times New Roman" w:cs="Times New Roman"/>
          <w:sz w:val="20"/>
          <w:szCs w:val="20"/>
        </w:rPr>
        <w:t xml:space="preserve">these: </w:t>
      </w:r>
      <w:r w:rsidRPr="00FF702F">
        <w:rPr>
          <w:rFonts w:ascii="Times New Roman" w:hAnsi="Times New Roman" w:cs="Times New Roman"/>
          <w:sz w:val="20"/>
          <w:szCs w:val="20"/>
        </w:rPr>
        <w:t>“To treat fairly all persons and to not engage in discrimination based on race, religion, gender, disability, age, national origin, or sexual orientation</w:t>
      </w:r>
      <w:r w:rsidR="009D67A1" w:rsidRPr="00FF702F">
        <w:rPr>
          <w:rFonts w:ascii="Times New Roman" w:hAnsi="Times New Roman" w:cs="Times New Roman"/>
          <w:sz w:val="20"/>
          <w:szCs w:val="20"/>
        </w:rPr>
        <w:t>.”</w:t>
      </w:r>
    </w:p>
    <w:p w:rsidR="00D70192" w:rsidRPr="00FF702F" w:rsidRDefault="00A010E8" w:rsidP="00863546">
      <w:pPr>
        <w:spacing w:after="0" w:line="240" w:lineRule="auto"/>
        <w:ind w:right="180"/>
        <w:jc w:val="both"/>
        <w:rPr>
          <w:rFonts w:ascii="Times New Roman" w:hAnsi="Times New Roman" w:cs="Times New Roman"/>
          <w:sz w:val="20"/>
          <w:szCs w:val="20"/>
        </w:rPr>
      </w:pPr>
      <w:hyperlink r:id="rId5" w:history="1">
        <w:r w:rsidR="007054A9" w:rsidRPr="00FF702F">
          <w:rPr>
            <w:rStyle w:val="Hyperlink"/>
            <w:rFonts w:ascii="Times New Roman" w:hAnsi="Times New Roman" w:cs="Times New Roman"/>
            <w:sz w:val="20"/>
            <w:szCs w:val="20"/>
          </w:rPr>
          <w:t>http://theinstitute.ieee.org/briefings/business/proposed-changes-to-ieee-code-of-ethics</w:t>
        </w:r>
      </w:hyperlink>
      <w:r w:rsidR="007054A9" w:rsidRPr="00FF702F">
        <w:rPr>
          <w:rFonts w:ascii="Times New Roman" w:hAnsi="Times New Roman" w:cs="Times New Roman"/>
          <w:sz w:val="20"/>
          <w:szCs w:val="20"/>
        </w:rPr>
        <w:t xml:space="preserve"> </w:t>
      </w:r>
    </w:p>
    <w:p w:rsidR="007054A9" w:rsidRPr="00FF702F" w:rsidRDefault="007054A9" w:rsidP="00863546">
      <w:pPr>
        <w:spacing w:after="0" w:line="240" w:lineRule="auto"/>
        <w:ind w:right="180"/>
        <w:jc w:val="both"/>
        <w:rPr>
          <w:rFonts w:ascii="Times New Roman" w:hAnsi="Times New Roman" w:cs="Times New Roman"/>
          <w:sz w:val="20"/>
          <w:szCs w:val="20"/>
        </w:rPr>
      </w:pPr>
    </w:p>
    <w:p w:rsidR="007054A9" w:rsidRPr="00FF702F" w:rsidRDefault="009D67A1" w:rsidP="00863546">
      <w:pPr>
        <w:spacing w:after="0" w:line="240" w:lineRule="auto"/>
        <w:ind w:right="180"/>
        <w:jc w:val="both"/>
        <w:rPr>
          <w:rFonts w:ascii="Times New Roman" w:hAnsi="Times New Roman" w:cs="Times New Roman"/>
          <w:sz w:val="20"/>
          <w:szCs w:val="20"/>
        </w:rPr>
      </w:pPr>
      <w:r w:rsidRPr="00FF702F">
        <w:rPr>
          <w:rFonts w:ascii="Times New Roman" w:hAnsi="Times New Roman" w:cs="Times New Roman"/>
          <w:sz w:val="20"/>
          <w:szCs w:val="20"/>
        </w:rPr>
        <w:t>Due to an appar</w:t>
      </w:r>
      <w:r w:rsidR="00A90DF4" w:rsidRPr="00FF702F">
        <w:rPr>
          <w:rFonts w:ascii="Times New Roman" w:hAnsi="Times New Roman" w:cs="Times New Roman"/>
          <w:sz w:val="20"/>
          <w:szCs w:val="20"/>
        </w:rPr>
        <w:t>e</w:t>
      </w:r>
      <w:r w:rsidRPr="00FF702F">
        <w:rPr>
          <w:rFonts w:ascii="Times New Roman" w:hAnsi="Times New Roman" w:cs="Times New Roman"/>
          <w:sz w:val="20"/>
          <w:szCs w:val="20"/>
        </w:rPr>
        <w:t xml:space="preserve">nt oversight, the proposal is inconsistent </w:t>
      </w:r>
      <w:r w:rsidR="007054A9" w:rsidRPr="00FF702F">
        <w:rPr>
          <w:rFonts w:ascii="Times New Roman" w:hAnsi="Times New Roman" w:cs="Times New Roman"/>
          <w:sz w:val="20"/>
          <w:szCs w:val="20"/>
        </w:rPr>
        <w:t>with the IEEE Policy on Nondiscrimination:</w:t>
      </w:r>
    </w:p>
    <w:p w:rsidR="007054A9" w:rsidRPr="00FF702F" w:rsidRDefault="007054A9" w:rsidP="00863546">
      <w:pPr>
        <w:spacing w:before="120" w:after="0" w:line="240" w:lineRule="auto"/>
        <w:ind w:right="180"/>
        <w:jc w:val="both"/>
        <w:rPr>
          <w:rFonts w:ascii="Times New Roman" w:hAnsi="Times New Roman" w:cs="Times New Roman"/>
          <w:i/>
          <w:sz w:val="20"/>
          <w:szCs w:val="20"/>
        </w:rPr>
      </w:pPr>
      <w:r w:rsidRPr="00FF702F">
        <w:rPr>
          <w:rFonts w:ascii="Times New Roman" w:hAnsi="Times New Roman" w:cs="Times New Roman"/>
          <w:i/>
          <w:sz w:val="20"/>
          <w:szCs w:val="20"/>
        </w:rPr>
        <w:t xml:space="preserve">“IEEE prohibits discrimination, harassment and bullying against any person because of age, ancestry, color, disability or handicap, national origin, race, religion, gender, sexual or </w:t>
      </w:r>
      <w:proofErr w:type="spellStart"/>
      <w:r w:rsidRPr="00FF702F">
        <w:rPr>
          <w:rFonts w:ascii="Times New Roman" w:hAnsi="Times New Roman" w:cs="Times New Roman"/>
          <w:i/>
          <w:sz w:val="20"/>
          <w:szCs w:val="20"/>
        </w:rPr>
        <w:t>affectional</w:t>
      </w:r>
      <w:proofErr w:type="spellEnd"/>
      <w:r w:rsidRPr="00FF702F">
        <w:rPr>
          <w:rFonts w:ascii="Times New Roman" w:hAnsi="Times New Roman" w:cs="Times New Roman"/>
          <w:i/>
          <w:sz w:val="20"/>
          <w:szCs w:val="20"/>
        </w:rPr>
        <w:t xml:space="preserve"> orientation, gender identity, appearance, matriculation, political affiliation, marital status, veteran status or any other characteristic protected by law.  IEEE expects that its employees, volunteers, members, and other constituents of the IEEE, when and where ever those individuals are conducting IEEE business or participating in IEEE events or activities, shall maintain an environment free of discrimination . . . “</w:t>
      </w:r>
    </w:p>
    <w:p w:rsidR="007054A9" w:rsidRPr="00FF702F" w:rsidRDefault="00A010E8" w:rsidP="00863546">
      <w:pPr>
        <w:spacing w:after="0" w:line="240" w:lineRule="auto"/>
        <w:ind w:right="180"/>
        <w:jc w:val="both"/>
        <w:rPr>
          <w:rFonts w:ascii="Times New Roman" w:hAnsi="Times New Roman" w:cs="Times New Roman"/>
          <w:sz w:val="20"/>
          <w:szCs w:val="20"/>
        </w:rPr>
      </w:pPr>
      <w:hyperlink r:id="rId6" w:history="1">
        <w:r w:rsidR="007054A9" w:rsidRPr="00FF702F">
          <w:rPr>
            <w:rStyle w:val="Hyperlink"/>
            <w:rFonts w:ascii="Times New Roman" w:hAnsi="Times New Roman" w:cs="Times New Roman"/>
            <w:sz w:val="20"/>
            <w:szCs w:val="20"/>
          </w:rPr>
          <w:t>http://www.ieee.org/p9-26.html</w:t>
        </w:r>
      </w:hyperlink>
      <w:r w:rsidR="007054A9" w:rsidRPr="00FF702F">
        <w:rPr>
          <w:rFonts w:ascii="Times New Roman" w:hAnsi="Times New Roman" w:cs="Times New Roman"/>
          <w:sz w:val="20"/>
          <w:szCs w:val="20"/>
        </w:rPr>
        <w:t xml:space="preserve">   </w:t>
      </w:r>
    </w:p>
    <w:p w:rsidR="007054A9" w:rsidRPr="00FF702F" w:rsidRDefault="007054A9" w:rsidP="00863546">
      <w:pPr>
        <w:spacing w:after="0" w:line="240" w:lineRule="auto"/>
        <w:ind w:right="180"/>
        <w:jc w:val="both"/>
        <w:rPr>
          <w:rFonts w:ascii="Times New Roman" w:hAnsi="Times New Roman" w:cs="Times New Roman"/>
          <w:sz w:val="20"/>
          <w:szCs w:val="20"/>
        </w:rPr>
      </w:pPr>
    </w:p>
    <w:p w:rsidR="009D67A1" w:rsidRPr="00FF702F" w:rsidRDefault="007054A9" w:rsidP="00863546">
      <w:pPr>
        <w:spacing w:after="0" w:line="240" w:lineRule="auto"/>
        <w:ind w:right="180"/>
        <w:jc w:val="both"/>
        <w:rPr>
          <w:rFonts w:ascii="Times New Roman" w:hAnsi="Times New Roman" w:cs="Times New Roman"/>
          <w:sz w:val="20"/>
          <w:szCs w:val="20"/>
        </w:rPr>
      </w:pPr>
      <w:r w:rsidRPr="00FF702F">
        <w:rPr>
          <w:rFonts w:ascii="Times New Roman" w:hAnsi="Times New Roman" w:cs="Times New Roman"/>
          <w:sz w:val="20"/>
          <w:szCs w:val="20"/>
        </w:rPr>
        <w:t xml:space="preserve">The proposal is also inconsistent </w:t>
      </w:r>
      <w:r w:rsidR="009D67A1" w:rsidRPr="00FF702F">
        <w:rPr>
          <w:rFonts w:ascii="Times New Roman" w:hAnsi="Times New Roman" w:cs="Times New Roman"/>
          <w:sz w:val="20"/>
          <w:szCs w:val="20"/>
        </w:rPr>
        <w:t xml:space="preserve">with </w:t>
      </w:r>
      <w:r w:rsidR="00A77919" w:rsidRPr="00FF702F">
        <w:rPr>
          <w:rFonts w:ascii="Times New Roman" w:hAnsi="Times New Roman" w:cs="Times New Roman"/>
          <w:sz w:val="20"/>
          <w:szCs w:val="20"/>
        </w:rPr>
        <w:t>codes of conduct</w:t>
      </w:r>
      <w:r w:rsidR="009D67A1" w:rsidRPr="00FF702F">
        <w:rPr>
          <w:rFonts w:ascii="Times New Roman" w:hAnsi="Times New Roman" w:cs="Times New Roman"/>
          <w:sz w:val="20"/>
          <w:szCs w:val="20"/>
        </w:rPr>
        <w:t xml:space="preserve"> </w:t>
      </w:r>
      <w:r w:rsidR="00A77919" w:rsidRPr="00FF702F">
        <w:rPr>
          <w:rFonts w:ascii="Times New Roman" w:hAnsi="Times New Roman" w:cs="Times New Roman"/>
          <w:sz w:val="20"/>
          <w:szCs w:val="20"/>
        </w:rPr>
        <w:t xml:space="preserve">in </w:t>
      </w:r>
      <w:r w:rsidR="009D67A1" w:rsidRPr="00FF702F">
        <w:rPr>
          <w:rFonts w:ascii="Times New Roman" w:hAnsi="Times New Roman" w:cs="Times New Roman"/>
          <w:sz w:val="20"/>
          <w:szCs w:val="20"/>
        </w:rPr>
        <w:t xml:space="preserve">our </w:t>
      </w:r>
      <w:r w:rsidR="00C85EB9" w:rsidRPr="00FF702F">
        <w:rPr>
          <w:rFonts w:ascii="Times New Roman" w:hAnsi="Times New Roman" w:cs="Times New Roman"/>
          <w:sz w:val="20"/>
          <w:szCs w:val="20"/>
        </w:rPr>
        <w:t>leading</w:t>
      </w:r>
      <w:r w:rsidRPr="00FF702F">
        <w:rPr>
          <w:rFonts w:ascii="Times New Roman" w:hAnsi="Times New Roman" w:cs="Times New Roman"/>
          <w:sz w:val="20"/>
          <w:szCs w:val="20"/>
        </w:rPr>
        <w:t xml:space="preserve"> </w:t>
      </w:r>
      <w:r w:rsidR="00A77919" w:rsidRPr="00FF702F">
        <w:rPr>
          <w:rFonts w:ascii="Times New Roman" w:hAnsi="Times New Roman" w:cs="Times New Roman"/>
          <w:sz w:val="20"/>
          <w:szCs w:val="20"/>
        </w:rPr>
        <w:t xml:space="preserve">research universities and </w:t>
      </w:r>
      <w:r w:rsidR="009D67A1" w:rsidRPr="00FF702F">
        <w:rPr>
          <w:rFonts w:ascii="Times New Roman" w:hAnsi="Times New Roman" w:cs="Times New Roman"/>
          <w:sz w:val="20"/>
          <w:szCs w:val="20"/>
        </w:rPr>
        <w:t>high-tech</w:t>
      </w:r>
      <w:r w:rsidR="00C85EB9" w:rsidRPr="00FF702F">
        <w:rPr>
          <w:rFonts w:ascii="Times New Roman" w:hAnsi="Times New Roman" w:cs="Times New Roman"/>
          <w:sz w:val="20"/>
          <w:szCs w:val="20"/>
        </w:rPr>
        <w:t>nology</w:t>
      </w:r>
      <w:r w:rsidR="009D67A1" w:rsidRPr="00FF702F">
        <w:rPr>
          <w:rFonts w:ascii="Times New Roman" w:hAnsi="Times New Roman" w:cs="Times New Roman"/>
          <w:sz w:val="20"/>
          <w:szCs w:val="20"/>
        </w:rPr>
        <w:t xml:space="preserve"> </w:t>
      </w:r>
      <w:r w:rsidR="00A77919" w:rsidRPr="00FF702F">
        <w:rPr>
          <w:rFonts w:ascii="Times New Roman" w:hAnsi="Times New Roman" w:cs="Times New Roman"/>
          <w:sz w:val="20"/>
          <w:szCs w:val="20"/>
        </w:rPr>
        <w:t>corporations</w:t>
      </w:r>
      <w:r w:rsidRPr="00FF702F">
        <w:rPr>
          <w:rFonts w:ascii="Times New Roman" w:hAnsi="Times New Roman" w:cs="Times New Roman"/>
          <w:sz w:val="20"/>
          <w:szCs w:val="20"/>
        </w:rPr>
        <w:t>, codes</w:t>
      </w:r>
      <w:r w:rsidR="009D67A1" w:rsidRPr="00FF702F">
        <w:rPr>
          <w:rFonts w:ascii="Times New Roman" w:hAnsi="Times New Roman" w:cs="Times New Roman"/>
          <w:sz w:val="20"/>
          <w:szCs w:val="20"/>
        </w:rPr>
        <w:t xml:space="preserve"> </w:t>
      </w:r>
      <w:r w:rsidRPr="00FF702F">
        <w:rPr>
          <w:rFonts w:ascii="Times New Roman" w:hAnsi="Times New Roman" w:cs="Times New Roman"/>
          <w:sz w:val="20"/>
          <w:szCs w:val="20"/>
        </w:rPr>
        <w:t>that</w:t>
      </w:r>
      <w:r w:rsidR="00A77919" w:rsidRPr="00FF702F">
        <w:rPr>
          <w:rFonts w:ascii="Times New Roman" w:hAnsi="Times New Roman" w:cs="Times New Roman"/>
          <w:sz w:val="20"/>
          <w:szCs w:val="20"/>
        </w:rPr>
        <w:t xml:space="preserve"> include protections for </w:t>
      </w:r>
      <w:r w:rsidR="00EC6402" w:rsidRPr="00FF702F">
        <w:rPr>
          <w:rFonts w:ascii="Times New Roman" w:hAnsi="Times New Roman" w:cs="Times New Roman"/>
          <w:sz w:val="20"/>
          <w:szCs w:val="20"/>
        </w:rPr>
        <w:t>transgender</w:t>
      </w:r>
      <w:r w:rsidR="00A77919" w:rsidRPr="00FF702F">
        <w:rPr>
          <w:rFonts w:ascii="Times New Roman" w:hAnsi="Times New Roman" w:cs="Times New Roman"/>
          <w:sz w:val="20"/>
          <w:szCs w:val="20"/>
        </w:rPr>
        <w:t xml:space="preserve"> people</w:t>
      </w:r>
      <w:r w:rsidRPr="00FF702F">
        <w:rPr>
          <w:rFonts w:ascii="Times New Roman" w:hAnsi="Times New Roman" w:cs="Times New Roman"/>
          <w:sz w:val="20"/>
          <w:szCs w:val="20"/>
        </w:rPr>
        <w:t>:</w:t>
      </w:r>
      <w:r w:rsidR="009D67A1" w:rsidRPr="00FF702F">
        <w:rPr>
          <w:rFonts w:ascii="Times New Roman" w:hAnsi="Times New Roman" w:cs="Times New Roman"/>
          <w:sz w:val="20"/>
          <w:szCs w:val="20"/>
        </w:rPr>
        <w:t xml:space="preserve"> </w:t>
      </w:r>
    </w:p>
    <w:p w:rsidR="009D67A1" w:rsidRPr="00FF702F" w:rsidRDefault="00A010E8" w:rsidP="00863546">
      <w:pPr>
        <w:spacing w:after="0" w:line="240" w:lineRule="auto"/>
        <w:ind w:right="180"/>
        <w:jc w:val="both"/>
        <w:rPr>
          <w:rFonts w:ascii="Times New Roman" w:hAnsi="Times New Roman" w:cs="Times New Roman"/>
          <w:sz w:val="20"/>
          <w:szCs w:val="20"/>
        </w:rPr>
      </w:pPr>
      <w:hyperlink r:id="rId7" w:history="1">
        <w:r w:rsidR="00EC6402" w:rsidRPr="00FF702F">
          <w:rPr>
            <w:rStyle w:val="Hyperlink"/>
            <w:rFonts w:ascii="Times New Roman" w:hAnsi="Times New Roman" w:cs="Times New Roman"/>
            <w:sz w:val="20"/>
            <w:szCs w:val="20"/>
          </w:rPr>
          <w:t>www.hrc.org/corporate-equality-index</w:t>
        </w:r>
      </w:hyperlink>
      <w:r w:rsidR="00EC6402" w:rsidRPr="00FF702F">
        <w:rPr>
          <w:rFonts w:ascii="Times New Roman" w:hAnsi="Times New Roman" w:cs="Times New Roman"/>
          <w:sz w:val="20"/>
          <w:szCs w:val="20"/>
        </w:rPr>
        <w:t xml:space="preserve"> </w:t>
      </w:r>
    </w:p>
    <w:p w:rsidR="00EC6402" w:rsidRPr="00FF702F" w:rsidRDefault="00EC6402" w:rsidP="00863546">
      <w:pPr>
        <w:spacing w:after="0" w:line="240" w:lineRule="auto"/>
        <w:ind w:right="180"/>
        <w:jc w:val="both"/>
        <w:rPr>
          <w:rFonts w:ascii="Times New Roman" w:hAnsi="Times New Roman" w:cs="Times New Roman"/>
          <w:sz w:val="20"/>
          <w:szCs w:val="20"/>
        </w:rPr>
      </w:pPr>
    </w:p>
    <w:p w:rsidR="009D67A1" w:rsidRPr="00FF702F" w:rsidRDefault="009D67A1" w:rsidP="00863546">
      <w:pPr>
        <w:spacing w:after="0" w:line="240" w:lineRule="auto"/>
        <w:ind w:right="180"/>
        <w:jc w:val="both"/>
        <w:rPr>
          <w:rFonts w:ascii="Times New Roman" w:hAnsi="Times New Roman" w:cs="Times New Roman"/>
          <w:sz w:val="20"/>
          <w:szCs w:val="20"/>
        </w:rPr>
      </w:pPr>
      <w:r w:rsidRPr="00FF702F">
        <w:rPr>
          <w:rFonts w:ascii="Times New Roman" w:hAnsi="Times New Roman" w:cs="Times New Roman"/>
          <w:sz w:val="20"/>
          <w:szCs w:val="20"/>
        </w:rPr>
        <w:t xml:space="preserve">We suggest </w:t>
      </w:r>
      <w:r w:rsidR="00FF702F">
        <w:rPr>
          <w:rFonts w:ascii="Times New Roman" w:hAnsi="Times New Roman" w:cs="Times New Roman"/>
          <w:sz w:val="20"/>
          <w:szCs w:val="20"/>
        </w:rPr>
        <w:t xml:space="preserve">correcting </w:t>
      </w:r>
      <w:r w:rsidR="00C85EB9" w:rsidRPr="00FF702F">
        <w:rPr>
          <w:rFonts w:ascii="Times New Roman" w:hAnsi="Times New Roman" w:cs="Times New Roman"/>
          <w:sz w:val="20"/>
          <w:szCs w:val="20"/>
        </w:rPr>
        <w:t xml:space="preserve">the </w:t>
      </w:r>
      <w:r w:rsidR="00FF702F">
        <w:rPr>
          <w:rFonts w:ascii="Times New Roman" w:hAnsi="Times New Roman" w:cs="Times New Roman"/>
          <w:sz w:val="20"/>
          <w:szCs w:val="20"/>
        </w:rPr>
        <w:t>oversight</w:t>
      </w:r>
      <w:r w:rsidR="007054A9" w:rsidRPr="00FF702F">
        <w:rPr>
          <w:rFonts w:ascii="Times New Roman" w:hAnsi="Times New Roman" w:cs="Times New Roman"/>
          <w:sz w:val="20"/>
          <w:szCs w:val="20"/>
        </w:rPr>
        <w:t xml:space="preserve"> </w:t>
      </w:r>
      <w:r w:rsidRPr="00FF702F">
        <w:rPr>
          <w:rFonts w:ascii="Times New Roman" w:hAnsi="Times New Roman" w:cs="Times New Roman"/>
          <w:sz w:val="20"/>
          <w:szCs w:val="20"/>
        </w:rPr>
        <w:t>as</w:t>
      </w:r>
      <w:r w:rsidR="00FF702F">
        <w:rPr>
          <w:rFonts w:ascii="Times New Roman" w:hAnsi="Times New Roman" w:cs="Times New Roman"/>
          <w:sz w:val="20"/>
          <w:szCs w:val="20"/>
        </w:rPr>
        <w:t xml:space="preserve"> follows</w:t>
      </w:r>
      <w:r w:rsidRPr="00FF702F">
        <w:rPr>
          <w:rFonts w:ascii="Times New Roman" w:hAnsi="Times New Roman" w:cs="Times New Roman"/>
          <w:sz w:val="20"/>
          <w:szCs w:val="20"/>
        </w:rPr>
        <w:t>: “To treat fairly all persons and to not engage in discrimination based on race, religion, gender, disability, age, national origin, sexual orientation, or gender identity and expression.”</w:t>
      </w:r>
      <w:r w:rsidRPr="00FF702F">
        <w:rPr>
          <w:rFonts w:ascii="Times New Roman" w:hAnsi="Times New Roman" w:cs="Times New Roman"/>
          <w:sz w:val="20"/>
          <w:szCs w:val="20"/>
        </w:rPr>
        <w:br/>
        <w:t xml:space="preserve"> </w:t>
      </w:r>
    </w:p>
    <w:p w:rsidR="009D67A1" w:rsidRPr="00FF702F" w:rsidRDefault="009D67A1" w:rsidP="00D70192">
      <w:pPr>
        <w:spacing w:after="0" w:line="240" w:lineRule="auto"/>
        <w:rPr>
          <w:rFonts w:ascii="Times New Roman" w:hAnsi="Times New Roman" w:cs="Times New Roman"/>
          <w:sz w:val="20"/>
          <w:szCs w:val="20"/>
        </w:rPr>
      </w:pPr>
      <w:r w:rsidRPr="00FF702F">
        <w:rPr>
          <w:rFonts w:ascii="Times New Roman" w:hAnsi="Times New Roman" w:cs="Times New Roman"/>
          <w:sz w:val="20"/>
          <w:szCs w:val="20"/>
        </w:rPr>
        <w:t>Sincerely,</w:t>
      </w:r>
    </w:p>
    <w:p w:rsidR="009D67A1" w:rsidRPr="00FF702F" w:rsidRDefault="009D67A1" w:rsidP="00D70192">
      <w:pPr>
        <w:spacing w:after="0" w:line="240" w:lineRule="auto"/>
        <w:rPr>
          <w:rFonts w:ascii="Times New Roman" w:hAnsi="Times New Roman" w:cs="Times New Roman"/>
          <w:sz w:val="20"/>
          <w:szCs w:val="20"/>
        </w:rPr>
      </w:pPr>
    </w:p>
    <w:p w:rsidR="009D67A1" w:rsidRPr="00FF702F" w:rsidRDefault="009D67A1" w:rsidP="00D70192">
      <w:pPr>
        <w:spacing w:after="0" w:line="240" w:lineRule="auto"/>
        <w:rPr>
          <w:rFonts w:ascii="Times New Roman" w:hAnsi="Times New Roman" w:cs="Times New Roman"/>
          <w:sz w:val="20"/>
          <w:szCs w:val="20"/>
        </w:rPr>
      </w:pPr>
      <w:r w:rsidRPr="00FF702F">
        <w:rPr>
          <w:rFonts w:ascii="Times New Roman" w:hAnsi="Times New Roman" w:cs="Times New Roman"/>
          <w:sz w:val="20"/>
          <w:szCs w:val="20"/>
        </w:rPr>
        <w:t>Lynn Conway</w:t>
      </w:r>
    </w:p>
    <w:p w:rsidR="00B72C3E" w:rsidRPr="0066584A" w:rsidRDefault="00B72C3E" w:rsidP="0066584A">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Professor of Electrical Engineering and Computer Science, Emerita</w:t>
      </w:r>
    </w:p>
    <w:p w:rsidR="00B72C3E" w:rsidRPr="0066584A" w:rsidRDefault="00B72C3E" w:rsidP="0066584A">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University of Michigan</w:t>
      </w:r>
      <w:r w:rsidR="00FF702F" w:rsidRPr="0066584A">
        <w:rPr>
          <w:rFonts w:ascii="Times New Roman" w:hAnsi="Times New Roman" w:cs="Times New Roman"/>
          <w:sz w:val="18"/>
          <w:szCs w:val="18"/>
        </w:rPr>
        <w:t xml:space="preserve">, </w:t>
      </w:r>
      <w:proofErr w:type="spellStart"/>
      <w:r w:rsidR="00FF702F" w:rsidRPr="0066584A">
        <w:rPr>
          <w:rFonts w:ascii="Times New Roman" w:hAnsi="Times New Roman" w:cs="Times New Roman"/>
          <w:sz w:val="18"/>
          <w:szCs w:val="18"/>
        </w:rPr>
        <w:t>AnnArbor</w:t>
      </w:r>
      <w:proofErr w:type="spellEnd"/>
    </w:p>
    <w:p w:rsidR="00B72C3E" w:rsidRPr="0066584A" w:rsidRDefault="00A010E8" w:rsidP="00B72C3E">
      <w:pPr>
        <w:spacing w:after="0" w:line="240" w:lineRule="auto"/>
        <w:rPr>
          <w:rFonts w:ascii="Times New Roman" w:hAnsi="Times New Roman" w:cs="Times New Roman"/>
          <w:sz w:val="18"/>
          <w:szCs w:val="18"/>
        </w:rPr>
      </w:pPr>
      <w:hyperlink r:id="rId8" w:history="1">
        <w:r w:rsidR="00B72C3E" w:rsidRPr="0066584A">
          <w:rPr>
            <w:rStyle w:val="Hyperlink"/>
            <w:rFonts w:ascii="Times New Roman" w:hAnsi="Times New Roman" w:cs="Times New Roman"/>
            <w:sz w:val="18"/>
            <w:szCs w:val="18"/>
          </w:rPr>
          <w:t>http://www.lynnconway.com</w:t>
        </w:r>
      </w:hyperlink>
      <w:r w:rsidR="00B72C3E" w:rsidRPr="0066584A">
        <w:rPr>
          <w:rFonts w:ascii="Times New Roman" w:hAnsi="Times New Roman" w:cs="Times New Roman"/>
          <w:sz w:val="18"/>
          <w:szCs w:val="18"/>
        </w:rPr>
        <w:t xml:space="preserve">  </w:t>
      </w:r>
    </w:p>
    <w:p w:rsidR="00B72C3E" w:rsidRPr="0066584A" w:rsidRDefault="00A010E8" w:rsidP="00B72C3E">
      <w:pPr>
        <w:spacing w:after="0" w:line="240" w:lineRule="auto"/>
        <w:rPr>
          <w:rFonts w:ascii="Times New Roman" w:hAnsi="Times New Roman" w:cs="Times New Roman"/>
          <w:sz w:val="18"/>
          <w:szCs w:val="18"/>
        </w:rPr>
      </w:pPr>
      <w:hyperlink r:id="rId9" w:history="1">
        <w:r w:rsidR="00B72C3E" w:rsidRPr="0066584A">
          <w:rPr>
            <w:rStyle w:val="Hyperlink"/>
            <w:rFonts w:ascii="Times New Roman" w:hAnsi="Times New Roman" w:cs="Times New Roman"/>
            <w:sz w:val="18"/>
            <w:szCs w:val="18"/>
          </w:rPr>
          <w:t>http://www.linkedin.com/in/lynnconway</w:t>
        </w:r>
      </w:hyperlink>
      <w:r w:rsidR="00B72C3E" w:rsidRPr="0066584A">
        <w:rPr>
          <w:rFonts w:ascii="Times New Roman" w:hAnsi="Times New Roman" w:cs="Times New Roman"/>
          <w:sz w:val="18"/>
          <w:szCs w:val="18"/>
        </w:rPr>
        <w:t xml:space="preserve"> </w:t>
      </w:r>
    </w:p>
    <w:p w:rsidR="00B72C3E" w:rsidRPr="0066584A" w:rsidRDefault="00B72C3E" w:rsidP="00B72C3E">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 xml:space="preserve">IEEE </w:t>
      </w:r>
      <w:r w:rsidR="00EE6ED3" w:rsidRPr="0066584A">
        <w:rPr>
          <w:rFonts w:ascii="Times New Roman" w:hAnsi="Times New Roman" w:cs="Times New Roman"/>
          <w:sz w:val="18"/>
          <w:szCs w:val="18"/>
        </w:rPr>
        <w:t xml:space="preserve">Life </w:t>
      </w:r>
      <w:r w:rsidRPr="0066584A">
        <w:rPr>
          <w:rFonts w:ascii="Times New Roman" w:hAnsi="Times New Roman" w:cs="Times New Roman"/>
          <w:sz w:val="18"/>
          <w:szCs w:val="18"/>
        </w:rPr>
        <w:t>Fellow</w:t>
      </w:r>
    </w:p>
    <w:p w:rsidR="00B72C3E" w:rsidRPr="0066584A" w:rsidRDefault="00B72C3E" w:rsidP="00B72C3E">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Member, National Academy of Engineering</w:t>
      </w:r>
    </w:p>
    <w:p w:rsidR="00F73DDA" w:rsidRPr="00FF702F" w:rsidRDefault="00F73DDA" w:rsidP="00D70192">
      <w:pPr>
        <w:spacing w:after="0" w:line="240" w:lineRule="auto"/>
        <w:rPr>
          <w:rFonts w:ascii="Times New Roman" w:hAnsi="Times New Roman" w:cs="Times New Roman"/>
          <w:sz w:val="20"/>
          <w:szCs w:val="20"/>
        </w:rPr>
      </w:pPr>
    </w:p>
    <w:p w:rsidR="00B72C3E" w:rsidRPr="00FF702F" w:rsidRDefault="009D67A1" w:rsidP="00D70192">
      <w:pPr>
        <w:spacing w:after="0" w:line="240" w:lineRule="auto"/>
        <w:rPr>
          <w:rFonts w:ascii="Times New Roman" w:hAnsi="Times New Roman" w:cs="Times New Roman"/>
          <w:sz w:val="20"/>
          <w:szCs w:val="20"/>
        </w:rPr>
      </w:pPr>
      <w:proofErr w:type="spellStart"/>
      <w:r w:rsidRPr="00FF702F">
        <w:rPr>
          <w:rFonts w:ascii="Times New Roman" w:hAnsi="Times New Roman" w:cs="Times New Roman"/>
          <w:sz w:val="20"/>
          <w:szCs w:val="20"/>
        </w:rPr>
        <w:t>Leandra</w:t>
      </w:r>
      <w:proofErr w:type="spellEnd"/>
      <w:r w:rsidRPr="00FF702F">
        <w:rPr>
          <w:rFonts w:ascii="Times New Roman" w:hAnsi="Times New Roman" w:cs="Times New Roman"/>
          <w:sz w:val="20"/>
          <w:szCs w:val="20"/>
        </w:rPr>
        <w:t xml:space="preserve"> </w:t>
      </w:r>
      <w:proofErr w:type="spellStart"/>
      <w:r w:rsidRPr="00FF702F">
        <w:rPr>
          <w:rFonts w:ascii="Times New Roman" w:hAnsi="Times New Roman" w:cs="Times New Roman"/>
          <w:sz w:val="20"/>
          <w:szCs w:val="20"/>
        </w:rPr>
        <w:t>Vicci</w:t>
      </w:r>
      <w:proofErr w:type="spellEnd"/>
    </w:p>
    <w:p w:rsidR="00B72C3E" w:rsidRPr="0066584A" w:rsidRDefault="00B72C3E" w:rsidP="0066584A">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Lecturer and Director of the Applied Engineering Laboratory</w:t>
      </w:r>
    </w:p>
    <w:p w:rsidR="00B72C3E" w:rsidRPr="0066584A" w:rsidRDefault="00B72C3E" w:rsidP="00B72C3E">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Department of Computer Science</w:t>
      </w:r>
    </w:p>
    <w:p w:rsidR="00B72C3E" w:rsidRPr="0066584A" w:rsidRDefault="00B72C3E" w:rsidP="00B72C3E">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University of North Carolina at Chapel Hill</w:t>
      </w:r>
    </w:p>
    <w:p w:rsidR="00B72C3E" w:rsidRPr="0066584A" w:rsidRDefault="00A010E8" w:rsidP="00B72C3E">
      <w:pPr>
        <w:spacing w:after="0" w:line="240" w:lineRule="auto"/>
        <w:rPr>
          <w:rFonts w:ascii="Times New Roman" w:hAnsi="Times New Roman" w:cs="Times New Roman"/>
          <w:sz w:val="18"/>
          <w:szCs w:val="18"/>
        </w:rPr>
      </w:pPr>
      <w:hyperlink r:id="rId10" w:history="1">
        <w:r w:rsidR="00B72C3E" w:rsidRPr="0066584A">
          <w:rPr>
            <w:rStyle w:val="Hyperlink"/>
            <w:rFonts w:ascii="Times New Roman" w:hAnsi="Times New Roman" w:cs="Times New Roman"/>
            <w:sz w:val="18"/>
            <w:szCs w:val="18"/>
          </w:rPr>
          <w:t>http://www.cs.unc.edu/~vicci/</w:t>
        </w:r>
      </w:hyperlink>
      <w:r w:rsidR="00B72C3E" w:rsidRPr="0066584A">
        <w:rPr>
          <w:rFonts w:ascii="Times New Roman" w:hAnsi="Times New Roman" w:cs="Times New Roman"/>
          <w:sz w:val="18"/>
          <w:szCs w:val="18"/>
        </w:rPr>
        <w:t xml:space="preserve"> </w:t>
      </w:r>
    </w:p>
    <w:p w:rsidR="00B72C3E" w:rsidRPr="0066584A" w:rsidRDefault="00A010E8" w:rsidP="00B72C3E">
      <w:pPr>
        <w:spacing w:after="0" w:line="240" w:lineRule="auto"/>
        <w:rPr>
          <w:rFonts w:ascii="Times New Roman" w:hAnsi="Times New Roman" w:cs="Times New Roman"/>
          <w:sz w:val="18"/>
          <w:szCs w:val="18"/>
        </w:rPr>
      </w:pPr>
      <w:hyperlink r:id="rId11" w:history="1">
        <w:r w:rsidR="00B72C3E" w:rsidRPr="0066584A">
          <w:rPr>
            <w:rStyle w:val="Hyperlink"/>
            <w:rFonts w:ascii="Times New Roman" w:hAnsi="Times New Roman" w:cs="Times New Roman"/>
            <w:sz w:val="18"/>
            <w:szCs w:val="18"/>
          </w:rPr>
          <w:t>http://www.linkedin.com/pub/leandra-vicci/51/b70/2b8</w:t>
        </w:r>
      </w:hyperlink>
      <w:r w:rsidR="00B72C3E" w:rsidRPr="0066584A">
        <w:rPr>
          <w:rFonts w:ascii="Times New Roman" w:hAnsi="Times New Roman" w:cs="Times New Roman"/>
          <w:sz w:val="18"/>
          <w:szCs w:val="18"/>
        </w:rPr>
        <w:t xml:space="preserve">  </w:t>
      </w:r>
    </w:p>
    <w:p w:rsidR="009D67A1" w:rsidRPr="0066584A" w:rsidRDefault="00B72C3E" w:rsidP="00D70192">
      <w:pPr>
        <w:spacing w:after="0" w:line="240" w:lineRule="auto"/>
        <w:rPr>
          <w:rFonts w:ascii="Times New Roman" w:hAnsi="Times New Roman" w:cs="Times New Roman"/>
          <w:sz w:val="18"/>
          <w:szCs w:val="18"/>
        </w:rPr>
      </w:pPr>
      <w:r w:rsidRPr="0066584A">
        <w:rPr>
          <w:rFonts w:ascii="Times New Roman" w:hAnsi="Times New Roman" w:cs="Times New Roman"/>
          <w:sz w:val="18"/>
          <w:szCs w:val="18"/>
        </w:rPr>
        <w:t xml:space="preserve">IEEE </w:t>
      </w:r>
      <w:r w:rsidR="00EE6ED3" w:rsidRPr="0066584A">
        <w:rPr>
          <w:rFonts w:ascii="Times New Roman" w:hAnsi="Times New Roman" w:cs="Times New Roman"/>
          <w:sz w:val="18"/>
          <w:szCs w:val="18"/>
        </w:rPr>
        <w:t xml:space="preserve">Life </w:t>
      </w:r>
      <w:r w:rsidRPr="0066584A">
        <w:rPr>
          <w:rFonts w:ascii="Times New Roman" w:hAnsi="Times New Roman" w:cs="Times New Roman"/>
          <w:sz w:val="18"/>
          <w:szCs w:val="18"/>
        </w:rPr>
        <w:t>Senior Member</w:t>
      </w:r>
    </w:p>
    <w:p w:rsidR="00501D88" w:rsidRPr="00FF702F" w:rsidRDefault="00501D88" w:rsidP="00D70192">
      <w:pPr>
        <w:spacing w:after="0" w:line="240" w:lineRule="auto"/>
        <w:rPr>
          <w:rFonts w:ascii="Times New Roman" w:hAnsi="Times New Roman" w:cs="Times New Roman"/>
          <w:sz w:val="20"/>
          <w:szCs w:val="20"/>
        </w:rPr>
      </w:pPr>
    </w:p>
    <w:p w:rsidR="009D67A1" w:rsidRPr="00F73DDA" w:rsidRDefault="00864ADB" w:rsidP="0066584A">
      <w:pPr>
        <w:spacing w:before="120" w:after="0" w:line="240" w:lineRule="auto"/>
        <w:rPr>
          <w:sz w:val="20"/>
          <w:szCs w:val="20"/>
        </w:rPr>
      </w:pPr>
      <w:hyperlink r:id="rId12" w:history="1">
        <w:r w:rsidR="007054A9" w:rsidRPr="00864ADB">
          <w:rPr>
            <w:rStyle w:val="Hyperlink"/>
            <w:rFonts w:ascii="Times New Roman" w:hAnsi="Times New Roman" w:cs="Times New Roman"/>
            <w:sz w:val="20"/>
            <w:szCs w:val="20"/>
          </w:rPr>
          <w:t xml:space="preserve">Additional </w:t>
        </w:r>
        <w:r w:rsidR="00501D88" w:rsidRPr="00864ADB">
          <w:rPr>
            <w:rStyle w:val="Hyperlink"/>
            <w:rFonts w:ascii="Times New Roman" w:hAnsi="Times New Roman" w:cs="Times New Roman"/>
            <w:sz w:val="20"/>
            <w:szCs w:val="20"/>
          </w:rPr>
          <w:t xml:space="preserve">IEEE </w:t>
        </w:r>
        <w:r w:rsidR="007054A9" w:rsidRPr="00864ADB">
          <w:rPr>
            <w:rStyle w:val="Hyperlink"/>
            <w:rFonts w:ascii="Times New Roman" w:hAnsi="Times New Roman" w:cs="Times New Roman"/>
            <w:sz w:val="20"/>
            <w:szCs w:val="20"/>
          </w:rPr>
          <w:t xml:space="preserve">cosigners </w:t>
        </w:r>
        <w:r w:rsidR="00501D88" w:rsidRPr="00864ADB">
          <w:rPr>
            <w:rStyle w:val="Hyperlink"/>
            <w:rFonts w:ascii="Times New Roman" w:hAnsi="Times New Roman" w:cs="Times New Roman"/>
            <w:sz w:val="20"/>
            <w:szCs w:val="20"/>
          </w:rPr>
          <w:t>(names/dates</w:t>
        </w:r>
        <w:r w:rsidR="00C85EB9" w:rsidRPr="00864ADB">
          <w:rPr>
            <w:rStyle w:val="Hyperlink"/>
            <w:rFonts w:ascii="Times New Roman" w:hAnsi="Times New Roman" w:cs="Times New Roman"/>
            <w:sz w:val="20"/>
            <w:szCs w:val="20"/>
          </w:rPr>
          <w:t>)</w:t>
        </w:r>
        <w:r w:rsidR="007054A9" w:rsidRPr="00864ADB">
          <w:rPr>
            <w:rStyle w:val="Hyperlink"/>
            <w:sz w:val="20"/>
            <w:szCs w:val="20"/>
          </w:rPr>
          <w:t>:</w:t>
        </w:r>
      </w:hyperlink>
    </w:p>
    <w:sectPr w:rsidR="009D67A1" w:rsidRPr="00F73DDA" w:rsidSect="00FA7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CBE"/>
    <w:rsid w:val="00004A08"/>
    <w:rsid w:val="00007478"/>
    <w:rsid w:val="00026E59"/>
    <w:rsid w:val="00034478"/>
    <w:rsid w:val="00041B03"/>
    <w:rsid w:val="0005561D"/>
    <w:rsid w:val="00095C6C"/>
    <w:rsid w:val="000C1879"/>
    <w:rsid w:val="000F0453"/>
    <w:rsid w:val="00110A6A"/>
    <w:rsid w:val="001427B5"/>
    <w:rsid w:val="001452A0"/>
    <w:rsid w:val="00154555"/>
    <w:rsid w:val="001566ED"/>
    <w:rsid w:val="00170448"/>
    <w:rsid w:val="00177894"/>
    <w:rsid w:val="0018435F"/>
    <w:rsid w:val="00185CD3"/>
    <w:rsid w:val="0018712C"/>
    <w:rsid w:val="001C3038"/>
    <w:rsid w:val="001D0377"/>
    <w:rsid w:val="001D1929"/>
    <w:rsid w:val="001E0C89"/>
    <w:rsid w:val="001E35B1"/>
    <w:rsid w:val="00200CEA"/>
    <w:rsid w:val="00241810"/>
    <w:rsid w:val="00271045"/>
    <w:rsid w:val="002A296E"/>
    <w:rsid w:val="002C3E28"/>
    <w:rsid w:val="002C6EF7"/>
    <w:rsid w:val="002D15F1"/>
    <w:rsid w:val="00310D36"/>
    <w:rsid w:val="003213D9"/>
    <w:rsid w:val="00332FFE"/>
    <w:rsid w:val="003C0623"/>
    <w:rsid w:val="003F2783"/>
    <w:rsid w:val="003F368A"/>
    <w:rsid w:val="004274DF"/>
    <w:rsid w:val="0044572F"/>
    <w:rsid w:val="00445A7E"/>
    <w:rsid w:val="00453199"/>
    <w:rsid w:val="00455F1E"/>
    <w:rsid w:val="004565E6"/>
    <w:rsid w:val="00470868"/>
    <w:rsid w:val="00473FBF"/>
    <w:rsid w:val="0049328E"/>
    <w:rsid w:val="004A3D0E"/>
    <w:rsid w:val="004E393F"/>
    <w:rsid w:val="004E3968"/>
    <w:rsid w:val="004E7F22"/>
    <w:rsid w:val="00501D88"/>
    <w:rsid w:val="00517666"/>
    <w:rsid w:val="00547128"/>
    <w:rsid w:val="0055472B"/>
    <w:rsid w:val="00554B1D"/>
    <w:rsid w:val="005970A4"/>
    <w:rsid w:val="005B2C65"/>
    <w:rsid w:val="005B417D"/>
    <w:rsid w:val="005B4AC2"/>
    <w:rsid w:val="005B4C6E"/>
    <w:rsid w:val="005D1879"/>
    <w:rsid w:val="005D74A5"/>
    <w:rsid w:val="005E0099"/>
    <w:rsid w:val="005F4446"/>
    <w:rsid w:val="00606ACC"/>
    <w:rsid w:val="00607FA7"/>
    <w:rsid w:val="006432FF"/>
    <w:rsid w:val="0066584A"/>
    <w:rsid w:val="006837DB"/>
    <w:rsid w:val="006913AA"/>
    <w:rsid w:val="006B3339"/>
    <w:rsid w:val="006E5355"/>
    <w:rsid w:val="006E6DA4"/>
    <w:rsid w:val="006F36B0"/>
    <w:rsid w:val="007033A5"/>
    <w:rsid w:val="007054A9"/>
    <w:rsid w:val="00715C8D"/>
    <w:rsid w:val="00726403"/>
    <w:rsid w:val="007407AD"/>
    <w:rsid w:val="00742126"/>
    <w:rsid w:val="00744EF6"/>
    <w:rsid w:val="00770580"/>
    <w:rsid w:val="00785F31"/>
    <w:rsid w:val="00787CA5"/>
    <w:rsid w:val="007C766D"/>
    <w:rsid w:val="007D47E6"/>
    <w:rsid w:val="007D5887"/>
    <w:rsid w:val="007E1B7A"/>
    <w:rsid w:val="007F42BC"/>
    <w:rsid w:val="007F5BB2"/>
    <w:rsid w:val="007F67D4"/>
    <w:rsid w:val="00805F0F"/>
    <w:rsid w:val="0082407B"/>
    <w:rsid w:val="00830901"/>
    <w:rsid w:val="00840065"/>
    <w:rsid w:val="00840993"/>
    <w:rsid w:val="00863546"/>
    <w:rsid w:val="00864ADB"/>
    <w:rsid w:val="0086560F"/>
    <w:rsid w:val="00880019"/>
    <w:rsid w:val="008C0627"/>
    <w:rsid w:val="008C6501"/>
    <w:rsid w:val="008E794E"/>
    <w:rsid w:val="008F20B3"/>
    <w:rsid w:val="00924ED9"/>
    <w:rsid w:val="00945799"/>
    <w:rsid w:val="0094749B"/>
    <w:rsid w:val="00953A51"/>
    <w:rsid w:val="009544CA"/>
    <w:rsid w:val="009544E5"/>
    <w:rsid w:val="00960D00"/>
    <w:rsid w:val="00966646"/>
    <w:rsid w:val="00993A5A"/>
    <w:rsid w:val="009B25EA"/>
    <w:rsid w:val="009B428B"/>
    <w:rsid w:val="009D30E6"/>
    <w:rsid w:val="009D5E4C"/>
    <w:rsid w:val="009D67A1"/>
    <w:rsid w:val="00A010E8"/>
    <w:rsid w:val="00A34360"/>
    <w:rsid w:val="00A525AC"/>
    <w:rsid w:val="00A55A7D"/>
    <w:rsid w:val="00A70866"/>
    <w:rsid w:val="00A77919"/>
    <w:rsid w:val="00A80197"/>
    <w:rsid w:val="00A90DF4"/>
    <w:rsid w:val="00AA0563"/>
    <w:rsid w:val="00AB0D89"/>
    <w:rsid w:val="00AD5367"/>
    <w:rsid w:val="00AD6C5F"/>
    <w:rsid w:val="00AE1179"/>
    <w:rsid w:val="00AE32FA"/>
    <w:rsid w:val="00AE6BE3"/>
    <w:rsid w:val="00AF6E59"/>
    <w:rsid w:val="00B14B4B"/>
    <w:rsid w:val="00B30005"/>
    <w:rsid w:val="00B40D1D"/>
    <w:rsid w:val="00B550C6"/>
    <w:rsid w:val="00B62419"/>
    <w:rsid w:val="00B72C3E"/>
    <w:rsid w:val="00B7547F"/>
    <w:rsid w:val="00B81804"/>
    <w:rsid w:val="00BC7D9C"/>
    <w:rsid w:val="00BD7600"/>
    <w:rsid w:val="00C235E3"/>
    <w:rsid w:val="00C2423C"/>
    <w:rsid w:val="00C32B44"/>
    <w:rsid w:val="00C4054F"/>
    <w:rsid w:val="00C408C5"/>
    <w:rsid w:val="00C43959"/>
    <w:rsid w:val="00C44F9D"/>
    <w:rsid w:val="00C55266"/>
    <w:rsid w:val="00C55EB8"/>
    <w:rsid w:val="00C666B9"/>
    <w:rsid w:val="00C73CBE"/>
    <w:rsid w:val="00C85EB9"/>
    <w:rsid w:val="00C95FAB"/>
    <w:rsid w:val="00CB1B2B"/>
    <w:rsid w:val="00CD3410"/>
    <w:rsid w:val="00CE1F8C"/>
    <w:rsid w:val="00CF3D74"/>
    <w:rsid w:val="00CF492B"/>
    <w:rsid w:val="00D11F76"/>
    <w:rsid w:val="00D26D79"/>
    <w:rsid w:val="00D60F71"/>
    <w:rsid w:val="00D70192"/>
    <w:rsid w:val="00D85654"/>
    <w:rsid w:val="00D91DD9"/>
    <w:rsid w:val="00D939E5"/>
    <w:rsid w:val="00D959EE"/>
    <w:rsid w:val="00DA7FDB"/>
    <w:rsid w:val="00DB2428"/>
    <w:rsid w:val="00DC0F65"/>
    <w:rsid w:val="00DD41CA"/>
    <w:rsid w:val="00DF5D60"/>
    <w:rsid w:val="00E21F72"/>
    <w:rsid w:val="00E25499"/>
    <w:rsid w:val="00E325AA"/>
    <w:rsid w:val="00E33F13"/>
    <w:rsid w:val="00E4316F"/>
    <w:rsid w:val="00E457FB"/>
    <w:rsid w:val="00E85367"/>
    <w:rsid w:val="00EB4A9B"/>
    <w:rsid w:val="00EC6402"/>
    <w:rsid w:val="00EE0313"/>
    <w:rsid w:val="00EE1847"/>
    <w:rsid w:val="00EE6ED3"/>
    <w:rsid w:val="00F24E73"/>
    <w:rsid w:val="00F42921"/>
    <w:rsid w:val="00F64101"/>
    <w:rsid w:val="00F641E2"/>
    <w:rsid w:val="00F67BDA"/>
    <w:rsid w:val="00F73DDA"/>
    <w:rsid w:val="00F7744D"/>
    <w:rsid w:val="00FA6C12"/>
    <w:rsid w:val="00FA7E4C"/>
    <w:rsid w:val="00FE3851"/>
    <w:rsid w:val="00FF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6E"/>
    <w:rPr>
      <w:color w:val="0563C1" w:themeColor="hyperlink"/>
      <w:u w:val="single"/>
    </w:rPr>
  </w:style>
  <w:style w:type="paragraph" w:styleId="BalloonText">
    <w:name w:val="Balloon Text"/>
    <w:basedOn w:val="Normal"/>
    <w:link w:val="BalloonTextChar"/>
    <w:uiPriority w:val="99"/>
    <w:semiHidden/>
    <w:unhideWhenUsed/>
    <w:rsid w:val="00F7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6015836">
      <w:bodyDiv w:val="1"/>
      <w:marLeft w:val="0"/>
      <w:marRight w:val="0"/>
      <w:marTop w:val="0"/>
      <w:marBottom w:val="0"/>
      <w:divBdr>
        <w:top w:val="none" w:sz="0" w:space="0" w:color="auto"/>
        <w:left w:val="none" w:sz="0" w:space="0" w:color="auto"/>
        <w:bottom w:val="none" w:sz="0" w:space="0" w:color="auto"/>
        <w:right w:val="none" w:sz="0" w:space="0" w:color="auto"/>
      </w:divBdr>
      <w:divsChild>
        <w:div w:id="1591280832">
          <w:marLeft w:val="0"/>
          <w:marRight w:val="0"/>
          <w:marTop w:val="0"/>
          <w:marBottom w:val="0"/>
          <w:divBdr>
            <w:top w:val="none" w:sz="0" w:space="0" w:color="auto"/>
            <w:left w:val="none" w:sz="0" w:space="0" w:color="auto"/>
            <w:bottom w:val="none" w:sz="0" w:space="0" w:color="auto"/>
            <w:right w:val="none" w:sz="0" w:space="0" w:color="auto"/>
          </w:divBdr>
          <w:divsChild>
            <w:div w:id="4132815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062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nconwa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rc.org/corporate-equality-index" TargetMode="External"/><Relationship Id="rId12" Type="http://schemas.openxmlformats.org/officeDocument/2006/relationships/hyperlink" Target="http://ai.eecs.umich.edu/people/conway/CSE/IEEE/Codes&amp;Policies/Letter_re_Ethics_Code_cosigne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e.org/p9-26.html" TargetMode="External"/><Relationship Id="rId11" Type="http://schemas.openxmlformats.org/officeDocument/2006/relationships/hyperlink" Target="http://www.linkedin.com/pub/leandra-vicci/51/b70/2b8" TargetMode="External"/><Relationship Id="rId5" Type="http://schemas.openxmlformats.org/officeDocument/2006/relationships/hyperlink" Target="http://theinstitute.ieee.org/briefings/business/proposed-changes-to-ieee-code-of-ethics" TargetMode="External"/><Relationship Id="rId10" Type="http://schemas.openxmlformats.org/officeDocument/2006/relationships/hyperlink" Target="http://www.cs.unc.edu/~vicci/" TargetMode="External"/><Relationship Id="rId4" Type="http://schemas.openxmlformats.org/officeDocument/2006/relationships/hyperlink" Target="http://www.ieee.org/about/corporate/governance/p7-8.html" TargetMode="External"/><Relationship Id="rId9" Type="http://schemas.openxmlformats.org/officeDocument/2006/relationships/hyperlink" Target="http://www.linkedin.com/in/lynncon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Conway and Leandra Vicci</dc:creator>
  <cp:lastModifiedBy>Lynn</cp:lastModifiedBy>
  <cp:revision>14</cp:revision>
  <cp:lastPrinted>2013-09-08T16:07:00Z</cp:lastPrinted>
  <dcterms:created xsi:type="dcterms:W3CDTF">2013-09-03T12:30:00Z</dcterms:created>
  <dcterms:modified xsi:type="dcterms:W3CDTF">2013-09-08T16:10:00Z</dcterms:modified>
</cp:coreProperties>
</file>